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C2" w:rsidRDefault="00CF26C2" w:rsidP="00CB5CD4">
      <w:pPr>
        <w:pStyle w:val="c14"/>
        <w:shd w:val="clear" w:color="auto" w:fill="FFFFFF"/>
        <w:spacing w:before="0" w:beforeAutospacing="0" w:after="0" w:afterAutospacing="0"/>
        <w:ind w:left="113" w:right="113" w:firstLine="709"/>
        <w:jc w:val="center"/>
        <w:rPr>
          <w:rStyle w:val="c1"/>
          <w:b/>
          <w:color w:val="000000"/>
          <w:sz w:val="28"/>
          <w:szCs w:val="28"/>
        </w:rPr>
      </w:pPr>
      <w:r w:rsidRPr="00CF26C2">
        <w:rPr>
          <w:rStyle w:val="c1"/>
          <w:b/>
          <w:color w:val="000000"/>
          <w:sz w:val="28"/>
          <w:szCs w:val="28"/>
        </w:rPr>
        <w:t>Взаимодействие инструктора по физической культуре с законными представителями по физическому развитию</w:t>
      </w:r>
      <w:r w:rsidR="00CB5CD4">
        <w:rPr>
          <w:rStyle w:val="c1"/>
          <w:b/>
          <w:color w:val="000000"/>
          <w:sz w:val="28"/>
          <w:szCs w:val="28"/>
        </w:rPr>
        <w:t>.</w:t>
      </w:r>
    </w:p>
    <w:p w:rsidR="00CB5CD4" w:rsidRDefault="00CB5CD4" w:rsidP="00CB5CD4">
      <w:pPr>
        <w:pStyle w:val="c14"/>
        <w:shd w:val="clear" w:color="auto" w:fill="FFFFFF"/>
        <w:spacing w:before="0" w:beforeAutospacing="0" w:after="0" w:afterAutospacing="0"/>
        <w:ind w:left="113" w:right="113" w:firstLine="709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Моногарова Мария Николаевна</w:t>
      </w:r>
    </w:p>
    <w:p w:rsidR="00CB5CD4" w:rsidRDefault="00CB5CD4" w:rsidP="00CB5CD4">
      <w:pPr>
        <w:pStyle w:val="c14"/>
        <w:shd w:val="clear" w:color="auto" w:fill="FFFFFF"/>
        <w:spacing w:before="0" w:beforeAutospacing="0" w:after="0" w:afterAutospacing="0"/>
        <w:ind w:left="113" w:right="113" w:firstLine="709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МБДОУ «Детский сад №19» общеразвивающего вида </w:t>
      </w:r>
      <w:proofErr w:type="spellStart"/>
      <w:r>
        <w:rPr>
          <w:rStyle w:val="c1"/>
          <w:color w:val="000000"/>
          <w:sz w:val="28"/>
          <w:szCs w:val="28"/>
        </w:rPr>
        <w:t>г.Ливны</w:t>
      </w:r>
      <w:proofErr w:type="spellEnd"/>
    </w:p>
    <w:p w:rsidR="00166C68" w:rsidRPr="00CB5CD4" w:rsidRDefault="00166C68" w:rsidP="00CB5CD4">
      <w:pPr>
        <w:pStyle w:val="c14"/>
        <w:shd w:val="clear" w:color="auto" w:fill="FFFFFF"/>
        <w:spacing w:before="0" w:beforeAutospacing="0" w:after="0" w:afterAutospacing="0"/>
        <w:ind w:left="113" w:right="113" w:firstLine="709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66C68" w:rsidRDefault="00166C68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Занятия спортом тренируют не только здоровье человека, но и его характер. А спортивные достижения добавляют уверенности в себе.</w:t>
      </w:r>
    </w:p>
    <w:p w:rsidR="00166C68" w:rsidRDefault="00166C68" w:rsidP="00166C68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right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Джон Локк.</w:t>
      </w:r>
    </w:p>
    <w:p w:rsidR="009E4309" w:rsidRPr="009E4309" w:rsidRDefault="009E4309" w:rsidP="009E4309">
      <w:pPr>
        <w:pStyle w:val="c7"/>
        <w:shd w:val="clear" w:color="auto" w:fill="FFFFFF"/>
        <w:spacing w:before="0" w:beforeAutospacing="0" w:after="0" w:afterAutospacing="0"/>
        <w:ind w:left="113" w:right="113"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Здравствуйте уважаемые педагоги. Сегодня я хотела поговорить и озвучить свою работу о «Взаимодействии инструктора по физической культуре с законными представителями по физическому развитию».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оздоровления и физического развития дошкольников в настоящее время приобрела особую значимость, так как физическая культура и спорт являются самым действенным средством профилактики множества заболеваний.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Однако, современный мир полон гаджетов, смартфонов и других технических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средств, погружающих людей в виртуальные придуманные миры. Следствие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такого явления – болезнь XI века под названием гиподинамия. Наблюдая за воспитанниками, заметила, что малыши чаще болеют, имеют трудности физического развития, некоторые из них имеют даже лишний вес.  А ведь именно благодаря движениям развиваются физические качества ребенка, важные физиологические функции организма, закладываются основы здорового образа жизни.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мы – взрослые, упустили? Возможно себя, потерянного где-то в социальных сетях, виртуальных играх. Ведь именно мы показываем нашим детям как нужно жить. От нас они перенимают манеры поведения, привычки.</w:t>
      </w:r>
    </w:p>
    <w:p w:rsidR="00CF26C2" w:rsidRPr="00FB0760" w:rsidRDefault="00F10D0F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Одной из приоритетных задач </w:t>
      </w:r>
      <w:r w:rsidR="00CF26C2">
        <w:rPr>
          <w:rStyle w:val="c1"/>
          <w:color w:val="000000"/>
          <w:sz w:val="28"/>
          <w:szCs w:val="28"/>
        </w:rPr>
        <w:t>является охрана и укрепление физического и психического здоровья детей, я как инструктор по физической культуре совместно с воспитателями знакомлю малышей с бес</w:t>
      </w:r>
      <w:r>
        <w:rPr>
          <w:rStyle w:val="c1"/>
          <w:color w:val="000000"/>
          <w:sz w:val="28"/>
          <w:szCs w:val="28"/>
        </w:rPr>
        <w:t>конечным миром спорта, приобщаю</w:t>
      </w:r>
      <w:r w:rsidR="00CF26C2">
        <w:rPr>
          <w:rStyle w:val="c1"/>
          <w:color w:val="000000"/>
          <w:sz w:val="28"/>
          <w:szCs w:val="28"/>
        </w:rPr>
        <w:t xml:space="preserve"> их к разным движениям, элементам гимнастики и спортивных игр.  Так как именно в дошкольном возрасте необходимо постепенно формировать навыки двигательного действия, способствуя полноценному физическому развитию детей, чтобы в последствие их жизнь </w:t>
      </w:r>
      <w:r>
        <w:rPr>
          <w:rStyle w:val="c1"/>
          <w:color w:val="000000"/>
          <w:sz w:val="28"/>
          <w:szCs w:val="28"/>
        </w:rPr>
        <w:t xml:space="preserve">была наполнена динамикой. Ведь </w:t>
      </w:r>
      <w:r w:rsidR="00CF26C2">
        <w:rPr>
          <w:rStyle w:val="c1"/>
          <w:color w:val="000000"/>
          <w:sz w:val="28"/>
          <w:szCs w:val="28"/>
        </w:rPr>
        <w:t>если в три года ребенок обладает природной гибкостью, но её не развивают, то к 5-7 годам от таких возможностей не останется и следа.</w:t>
      </w:r>
      <w:r w:rsidR="00B823E0" w:rsidRPr="00B823E0">
        <w:rPr>
          <w:rStyle w:val="c1"/>
          <w:color w:val="000000"/>
          <w:sz w:val="28"/>
          <w:szCs w:val="28"/>
        </w:rPr>
        <w:t xml:space="preserve"> [</w:t>
      </w:r>
      <w:r w:rsidR="00B823E0" w:rsidRPr="00FB0760">
        <w:rPr>
          <w:rStyle w:val="c1"/>
          <w:color w:val="000000"/>
          <w:sz w:val="28"/>
          <w:szCs w:val="28"/>
        </w:rPr>
        <w:t>5]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моей профессиональной деятель</w:t>
      </w:r>
      <w:r w:rsidR="001364F2">
        <w:rPr>
          <w:rStyle w:val="c1"/>
          <w:color w:val="000000"/>
          <w:sz w:val="28"/>
          <w:szCs w:val="28"/>
        </w:rPr>
        <w:t xml:space="preserve">ности- поиск и разработка новых, современных форм сотрудничества инструктора по физической культуре с родителями как условия позитивного физического развития ребенка и формирования родительской компетентности. </w:t>
      </w:r>
    </w:p>
    <w:p w:rsidR="00CF26C2" w:rsidRPr="00674438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Задачи, которые обеспечивают достижение цели:</w:t>
      </w:r>
      <w:r w:rsidR="00B823E0" w:rsidRPr="00674438">
        <w:rPr>
          <w:rStyle w:val="c1"/>
          <w:color w:val="000000"/>
          <w:sz w:val="28"/>
          <w:szCs w:val="28"/>
        </w:rPr>
        <w:t xml:space="preserve"> [1]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создать условия в дошкольной образовательной организации для взаимодействия с родителями (законными представителями);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модернизировать развивающую предметно – пространственную среду;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повышать компетентность родителей (законных представителей) по вопросам физического развития детей;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внедрять в образовательную деятельность ДОО разнообразные формы физкультурно-оздоровительной работы с участием детей и их родителей (законных представителей);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у детей и родителей (законных представителей) потребность в здоровом образе жизни.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реализации поставленных задач и достижения цели в своей деятельности соблюдаю следующие принципы</w:t>
      </w:r>
      <w:r w:rsidR="00F10D0F">
        <w:rPr>
          <w:rStyle w:val="c1"/>
          <w:color w:val="000000"/>
          <w:sz w:val="28"/>
          <w:szCs w:val="28"/>
        </w:rPr>
        <w:t>: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2552D">
        <w:rPr>
          <w:rStyle w:val="c1"/>
          <w:b/>
          <w:color w:val="000000"/>
          <w:sz w:val="28"/>
          <w:szCs w:val="28"/>
        </w:rPr>
        <w:t>принцип партнерства</w:t>
      </w:r>
      <w:r>
        <w:rPr>
          <w:rStyle w:val="c1"/>
          <w:color w:val="000000"/>
          <w:sz w:val="28"/>
          <w:szCs w:val="28"/>
        </w:rPr>
        <w:t xml:space="preserve"> - заключается в том, что взаимоотношения между мной, как инструктором по физкультуре, и родителями выстраиваются на основе взаимного доверия, взаимопонимания, активности и позитивного сотрудничества.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2552D">
        <w:rPr>
          <w:rStyle w:val="c1"/>
          <w:b/>
          <w:color w:val="000000"/>
          <w:sz w:val="28"/>
          <w:szCs w:val="28"/>
        </w:rPr>
        <w:t>принцип целостности</w:t>
      </w:r>
      <w:r>
        <w:rPr>
          <w:rStyle w:val="c1"/>
          <w:color w:val="000000"/>
          <w:sz w:val="28"/>
          <w:szCs w:val="28"/>
        </w:rPr>
        <w:t xml:space="preserve"> - подразумевает понимание родителей и инструктора по физкультуре, что семейное воспитание и воспитание в ДОУ неразделимы. Данный принцип определяет необходимость согласования стратегии работы с ребенком в ДОУ и его физического развития в семье.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2552D">
        <w:rPr>
          <w:rStyle w:val="c1"/>
          <w:b/>
          <w:color w:val="000000"/>
          <w:sz w:val="28"/>
          <w:szCs w:val="28"/>
        </w:rPr>
        <w:t>принцип вариативности</w:t>
      </w:r>
      <w:r>
        <w:rPr>
          <w:rStyle w:val="c1"/>
          <w:color w:val="000000"/>
          <w:sz w:val="28"/>
          <w:szCs w:val="28"/>
        </w:rPr>
        <w:t xml:space="preserve"> - предполагает предоставление родителям выбора содержания общения, форм участия и степени включенности в образовательный процесс.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2552D">
        <w:rPr>
          <w:rStyle w:val="c1"/>
          <w:b/>
          <w:color w:val="000000"/>
          <w:sz w:val="28"/>
          <w:szCs w:val="28"/>
        </w:rPr>
        <w:t>принцип непрерывности</w:t>
      </w:r>
      <w:r>
        <w:rPr>
          <w:rStyle w:val="c1"/>
          <w:color w:val="000000"/>
          <w:sz w:val="28"/>
          <w:szCs w:val="28"/>
        </w:rPr>
        <w:t xml:space="preserve"> - предполагает системное и долгосрочное взаимодействие, обеспечение преемственности в содержании и тактических действиях родителей и инструктора по физкультуре.</w:t>
      </w:r>
    </w:p>
    <w:p w:rsidR="00CF26C2" w:rsidRPr="00FB0760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2552D">
        <w:rPr>
          <w:rStyle w:val="c1"/>
          <w:b/>
          <w:color w:val="000000"/>
          <w:sz w:val="28"/>
          <w:szCs w:val="28"/>
        </w:rPr>
        <w:t>принцип творчества</w:t>
      </w:r>
      <w:r>
        <w:rPr>
          <w:rStyle w:val="c1"/>
          <w:color w:val="000000"/>
          <w:sz w:val="28"/>
          <w:szCs w:val="28"/>
        </w:rPr>
        <w:t xml:space="preserve"> - означает возможность для всех участников образовательного процесса в проявлении творческой инициативы, ориентацию педагога на творческий подход к процессу взаимодействия с семьей, поддержку социальной активности родителей.</w:t>
      </w:r>
      <w:r w:rsidR="00B823E0">
        <w:rPr>
          <w:rStyle w:val="c1"/>
          <w:color w:val="000000"/>
          <w:sz w:val="28"/>
          <w:szCs w:val="28"/>
        </w:rPr>
        <w:t xml:space="preserve"> </w:t>
      </w:r>
      <w:r w:rsidR="00B823E0" w:rsidRPr="00B823E0">
        <w:rPr>
          <w:rStyle w:val="c1"/>
          <w:color w:val="000000"/>
          <w:sz w:val="28"/>
          <w:szCs w:val="28"/>
        </w:rPr>
        <w:t>[</w:t>
      </w:r>
      <w:r w:rsidR="00B823E0" w:rsidRPr="00FB0760">
        <w:rPr>
          <w:rStyle w:val="c1"/>
          <w:color w:val="000000"/>
          <w:sz w:val="28"/>
          <w:szCs w:val="28"/>
        </w:rPr>
        <w:t>8]</w:t>
      </w:r>
    </w:p>
    <w:p w:rsidR="00CF26C2" w:rsidRPr="0042552D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552D">
        <w:rPr>
          <w:rStyle w:val="c22"/>
          <w:b/>
          <w:color w:val="000000"/>
          <w:sz w:val="28"/>
          <w:szCs w:val="28"/>
        </w:rPr>
        <w:t>Учёт данных принципов позволяет мне</w:t>
      </w:r>
      <w:r w:rsidRPr="0042552D">
        <w:rPr>
          <w:rStyle w:val="c1"/>
          <w:b/>
          <w:color w:val="000000"/>
          <w:sz w:val="28"/>
          <w:szCs w:val="28"/>
        </w:rPr>
        <w:t>: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изучить семью и установить контакты с ее членами для согласования воспитательных воздействий на физическое развитие ребенка;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создать условия для приобщения родителей (законных представителей) к участию в оздоровлении детей;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установить доверительные, партнерские отношения с каждой семьей;</w:t>
      </w:r>
    </w:p>
    <w:p w:rsidR="00CF26C2" w:rsidRDefault="00CF26C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оказать психолого-педагогическую поддержку родителям в различных вопросах, касающихся здоровья и физического развития ребенка.</w:t>
      </w:r>
    </w:p>
    <w:p w:rsidR="00B63B9C" w:rsidRPr="00674438" w:rsidRDefault="00B63B9C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</w:rPr>
        <w:t xml:space="preserve">В рамках повышения компетентности родителей по вопросам физического развития знакомлю их с информацией по тому или иному вопросу посредством консультаций, папок-передвижек, буклетов, информацией. </w:t>
      </w:r>
      <w:r w:rsidR="00674438">
        <w:rPr>
          <w:rStyle w:val="c1"/>
          <w:color w:val="000000"/>
          <w:sz w:val="28"/>
          <w:szCs w:val="28"/>
          <w:lang w:val="en-US"/>
        </w:rPr>
        <w:t>[6]</w:t>
      </w:r>
    </w:p>
    <w:p w:rsidR="00B63B9C" w:rsidRDefault="00B63B9C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размещения на стенде мною разработаны:</w:t>
      </w:r>
    </w:p>
    <w:p w:rsidR="00B63B9C" w:rsidRDefault="00B63B9C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консультации «Коррекция плоскостопия и осанки», «Современные технологии по оздоровлению дошкольников», «Методы физического развития детей дошкольного возраста», «Здоровые дети в здоровой семье», </w:t>
      </w:r>
      <w:r>
        <w:rPr>
          <w:rStyle w:val="c1"/>
          <w:color w:val="000000"/>
          <w:sz w:val="28"/>
          <w:szCs w:val="28"/>
        </w:rPr>
        <w:lastRenderedPageBreak/>
        <w:t>«Игровой самомассаж для детей», «</w:t>
      </w:r>
      <w:r>
        <w:rPr>
          <w:rStyle w:val="c1"/>
          <w:color w:val="000000"/>
          <w:sz w:val="28"/>
          <w:szCs w:val="28"/>
          <w:shd w:val="clear" w:color="auto" w:fill="FFFFFF"/>
        </w:rPr>
        <w:t>Секреты бодрости для детей и родителей»</w:t>
      </w:r>
      <w:r>
        <w:rPr>
          <w:rStyle w:val="c1"/>
          <w:color w:val="000000"/>
          <w:sz w:val="28"/>
          <w:szCs w:val="28"/>
        </w:rPr>
        <w:t>;</w:t>
      </w:r>
    </w:p>
    <w:p w:rsidR="00B63B9C" w:rsidRDefault="006718A0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буклеты «Подвижные игры про</w:t>
      </w:r>
      <w:r w:rsidR="00FB0760">
        <w:rPr>
          <w:rStyle w:val="c1"/>
          <w:color w:val="000000"/>
          <w:sz w:val="28"/>
          <w:szCs w:val="28"/>
        </w:rPr>
        <w:t xml:space="preserve"> здоровье</w:t>
      </w:r>
      <w:r w:rsidR="00B63B9C">
        <w:rPr>
          <w:rStyle w:val="c1"/>
          <w:color w:val="000000"/>
          <w:sz w:val="28"/>
          <w:szCs w:val="28"/>
        </w:rPr>
        <w:t xml:space="preserve"> детей», «Здоровое питание для дошкольника», «Гимна</w:t>
      </w:r>
      <w:r w:rsidR="00C370E0">
        <w:rPr>
          <w:rStyle w:val="c1"/>
          <w:color w:val="000000"/>
          <w:sz w:val="28"/>
          <w:szCs w:val="28"/>
        </w:rPr>
        <w:t>стика для глаз», «Игры с мячом»;</w:t>
      </w:r>
    </w:p>
    <w:p w:rsidR="00C370E0" w:rsidRDefault="00C370E0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-памятки «Плоскостопие», «Нарушение осанки»</w:t>
      </w:r>
      <w:r w:rsidR="00D82B0E">
        <w:rPr>
          <w:rStyle w:val="c1"/>
          <w:color w:val="000000"/>
          <w:sz w:val="28"/>
          <w:szCs w:val="28"/>
        </w:rPr>
        <w:t>, «Правильное питание- залог здоровья».</w:t>
      </w:r>
      <w:bookmarkStart w:id="0" w:name="_GoBack"/>
      <w:bookmarkEnd w:id="0"/>
    </w:p>
    <w:p w:rsidR="00B63B9C" w:rsidRDefault="00DC262A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Благодаря консультациям</w:t>
      </w:r>
      <w:r w:rsidR="00A217F2">
        <w:rPr>
          <w:rStyle w:val="c1"/>
          <w:color w:val="000000"/>
          <w:sz w:val="28"/>
          <w:szCs w:val="28"/>
        </w:rPr>
        <w:t>,</w:t>
      </w:r>
      <w:r w:rsidR="0042552D">
        <w:rPr>
          <w:rStyle w:val="c1"/>
          <w:color w:val="000000"/>
          <w:sz w:val="28"/>
          <w:szCs w:val="28"/>
        </w:rPr>
        <w:t xml:space="preserve"> буклетам,</w:t>
      </w:r>
      <w:r>
        <w:rPr>
          <w:rStyle w:val="c1"/>
          <w:color w:val="000000"/>
          <w:sz w:val="28"/>
          <w:szCs w:val="28"/>
        </w:rPr>
        <w:t xml:space="preserve"> памяткам, </w:t>
      </w:r>
      <w:r w:rsidR="00A217F2">
        <w:rPr>
          <w:rStyle w:val="c1"/>
          <w:color w:val="000000"/>
          <w:sz w:val="28"/>
          <w:szCs w:val="28"/>
        </w:rPr>
        <w:t>методической литературе родители получают исчерпывающую информацию по различным вопросам.</w:t>
      </w:r>
    </w:p>
    <w:p w:rsidR="00A217F2" w:rsidRDefault="00A217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Просмотр родителями спортивных досугов, активное участие родителей в совместных с детьми физкультурных праздниках и развлечениях дает свои хорошие результаты.</w:t>
      </w:r>
    </w:p>
    <w:p w:rsidR="00A217F2" w:rsidRDefault="00A217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Родитель наблюдает своего ребенка в коллективе сверстников, оценивает его физическую подготовку. А когда родители на глазах у детей демонстрируют свое умение бегать, прыгать, соревноваться, это полезно и детям, так как создает хороший эмоциональный настрой.</w:t>
      </w:r>
    </w:p>
    <w:p w:rsidR="00A217F2" w:rsidRPr="00FB0760" w:rsidRDefault="00A217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Взаимодействие детского сада и семьи в физическом воспитании ребенка позволяет реализовывать принципы индивидуализации и преемственности, формировать и поддерживать положительную мотивацию у детей к занятиям физическими упражнениями, самостоятельной двигательной активности.</w:t>
      </w:r>
      <w:r w:rsidR="00674438" w:rsidRPr="00674438">
        <w:rPr>
          <w:rStyle w:val="c1"/>
          <w:color w:val="000000"/>
          <w:sz w:val="28"/>
          <w:szCs w:val="28"/>
        </w:rPr>
        <w:t xml:space="preserve"> [</w:t>
      </w:r>
      <w:r w:rsidR="00674438" w:rsidRPr="00FB0760">
        <w:rPr>
          <w:rStyle w:val="c1"/>
          <w:color w:val="000000"/>
          <w:sz w:val="28"/>
          <w:szCs w:val="28"/>
        </w:rPr>
        <w:t>3]</w:t>
      </w:r>
    </w:p>
    <w:p w:rsidR="00A217F2" w:rsidRDefault="00A217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Но времена меняются и традиционные формы работы с родителями, в которых главное место отводилось сообщениям, докладам- утрачивают свое значение из-за малой их эффективности, из-за недостаточной обратной связи. </w:t>
      </w:r>
    </w:p>
    <w:p w:rsidR="00A217F2" w:rsidRPr="00B823E0" w:rsidRDefault="00A217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</w:rPr>
        <w:t xml:space="preserve">Современные родители, прежде всего, требуют к себе уважения, они грамотны, информированы, но вместе с тем очень заняты. Поэтому они и не хотят никакой лишней информации. Поэтому приходится перестраиваться </w:t>
      </w:r>
      <w:r w:rsidR="00DB53DD">
        <w:rPr>
          <w:rStyle w:val="c1"/>
          <w:color w:val="000000"/>
          <w:sz w:val="28"/>
          <w:szCs w:val="28"/>
        </w:rPr>
        <w:t>и находить пути и способы вовлечения родителей в проблемы развития своих детей.</w:t>
      </w:r>
      <w:r w:rsidR="00B823E0" w:rsidRPr="00B823E0">
        <w:rPr>
          <w:rStyle w:val="c1"/>
          <w:color w:val="000000"/>
          <w:sz w:val="28"/>
          <w:szCs w:val="28"/>
        </w:rPr>
        <w:t xml:space="preserve"> [</w:t>
      </w:r>
      <w:r w:rsidR="00B823E0">
        <w:rPr>
          <w:rStyle w:val="c1"/>
          <w:color w:val="000000"/>
          <w:sz w:val="28"/>
          <w:szCs w:val="28"/>
          <w:lang w:val="en-US"/>
        </w:rPr>
        <w:t>9]</w:t>
      </w:r>
    </w:p>
    <w:p w:rsidR="00DB53DD" w:rsidRDefault="00DB53DD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Нетрадиционные формы:</w:t>
      </w:r>
    </w:p>
    <w:p w:rsidR="00DB53DD" w:rsidRDefault="00DB53DD" w:rsidP="00CB5CD4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Экспресс –листовки или буклеты. Использование новых, активных форм работы с родителями, позволяет вовлечь родителей в процесс обучения, развития и познания собственного ребенка. </w:t>
      </w:r>
    </w:p>
    <w:p w:rsidR="00DB53DD" w:rsidRDefault="00DB53DD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Содержание листовок: «Есть ли у вашего ребенка плоскостопие?», «Умеем ли мы отдыхать?», «Мир движений мальчика и девочки» и т.д.</w:t>
      </w:r>
    </w:p>
    <w:p w:rsidR="00DB53DD" w:rsidRDefault="00DB53DD" w:rsidP="00CB5CD4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Картотека «Игры, которые лечат»;</w:t>
      </w:r>
    </w:p>
    <w:p w:rsidR="00DB53DD" w:rsidRDefault="00DB53DD" w:rsidP="00CB5CD4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Утренняя гимнастика вместе с семьей.</w:t>
      </w:r>
    </w:p>
    <w:p w:rsidR="001364F2" w:rsidRDefault="001364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Таким образом, </w:t>
      </w:r>
      <w:r w:rsidR="00324E4E">
        <w:rPr>
          <w:rStyle w:val="c1"/>
          <w:color w:val="000000"/>
          <w:sz w:val="28"/>
          <w:szCs w:val="28"/>
        </w:rPr>
        <w:t xml:space="preserve">необходима разработка методики форм взаимодействия инструктора по физической культуре с родителями, которые станут для них ориентиром. И чем обширнее и разнообразнее формы взаимодействия с родителями, тем эффективнее результат проделанной работы. </w:t>
      </w:r>
    </w:p>
    <w:p w:rsidR="00A217F2" w:rsidRDefault="00A217F2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45D7C" w:rsidRDefault="00F45D7C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45D7C" w:rsidRDefault="00F45D7C" w:rsidP="00CB5CD4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45D7C" w:rsidRDefault="00F45D7C" w:rsidP="00F45D7C">
      <w:pPr>
        <w:pStyle w:val="c7"/>
        <w:shd w:val="clear" w:color="auto" w:fill="FFFFFF"/>
        <w:spacing w:before="0" w:beforeAutospacing="0" w:after="0" w:afterAutospacing="0"/>
        <w:ind w:left="113" w:right="113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использованной литературы:</w:t>
      </w:r>
    </w:p>
    <w:p w:rsidR="00F45D7C" w:rsidRDefault="00F45D7C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Аверина И.Е.- физкультурные минутки и динамические паузы в дошкольных образовательных учреждениях: </w:t>
      </w:r>
      <w:proofErr w:type="spellStart"/>
      <w:proofErr w:type="gramStart"/>
      <w:r>
        <w:rPr>
          <w:color w:val="000000"/>
          <w:sz w:val="28"/>
          <w:szCs w:val="28"/>
        </w:rPr>
        <w:t>практ.пособие</w:t>
      </w:r>
      <w:proofErr w:type="spellEnd"/>
      <w:proofErr w:type="gramEnd"/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И.Е.Аверина</w:t>
      </w:r>
      <w:proofErr w:type="spellEnd"/>
      <w:r>
        <w:rPr>
          <w:color w:val="000000"/>
          <w:sz w:val="28"/>
          <w:szCs w:val="28"/>
        </w:rPr>
        <w:t xml:space="preserve">.- 3-е </w:t>
      </w:r>
      <w:proofErr w:type="spellStart"/>
      <w:r>
        <w:rPr>
          <w:color w:val="000000"/>
          <w:sz w:val="28"/>
          <w:szCs w:val="28"/>
        </w:rPr>
        <w:t>изд.-М.:Айрис-пресс</w:t>
      </w:r>
      <w:proofErr w:type="spellEnd"/>
      <w:r>
        <w:rPr>
          <w:color w:val="000000"/>
          <w:sz w:val="28"/>
          <w:szCs w:val="28"/>
        </w:rPr>
        <w:t>, 2007.-144с.</w:t>
      </w:r>
    </w:p>
    <w:p w:rsidR="00F45D7C" w:rsidRDefault="00F45D7C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Борисова М.М.-Организация занятий фитнесом в системе дошкольного образования: </w:t>
      </w:r>
      <w:proofErr w:type="gramStart"/>
      <w:r>
        <w:rPr>
          <w:color w:val="000000"/>
          <w:sz w:val="28"/>
          <w:szCs w:val="28"/>
        </w:rPr>
        <w:t>учеб.-</w:t>
      </w:r>
      <w:proofErr w:type="spellStart"/>
      <w:proofErr w:type="gramEnd"/>
      <w:r>
        <w:rPr>
          <w:color w:val="000000"/>
          <w:sz w:val="28"/>
          <w:szCs w:val="28"/>
        </w:rPr>
        <w:t>метод.пособие</w:t>
      </w:r>
      <w:proofErr w:type="spellEnd"/>
      <w:r>
        <w:rPr>
          <w:color w:val="000000"/>
          <w:sz w:val="28"/>
          <w:szCs w:val="28"/>
        </w:rPr>
        <w:t xml:space="preserve">/ Марина Борисова. – Москва: Обруч, </w:t>
      </w:r>
      <w:proofErr w:type="gramStart"/>
      <w:r>
        <w:rPr>
          <w:color w:val="000000"/>
          <w:sz w:val="28"/>
          <w:szCs w:val="28"/>
        </w:rPr>
        <w:t>2014.-</w:t>
      </w:r>
      <w:proofErr w:type="gramEnd"/>
      <w:r>
        <w:rPr>
          <w:color w:val="000000"/>
          <w:sz w:val="28"/>
          <w:szCs w:val="28"/>
        </w:rPr>
        <w:t>256с.</w:t>
      </w:r>
    </w:p>
    <w:p w:rsidR="00F45D7C" w:rsidRDefault="00F45D7C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Гигиенические основы воспитания детей от 3 до 7 Кн. Для работников </w:t>
      </w:r>
      <w:proofErr w:type="spellStart"/>
      <w:proofErr w:type="gramStart"/>
      <w:r>
        <w:rPr>
          <w:color w:val="000000"/>
          <w:sz w:val="28"/>
          <w:szCs w:val="28"/>
        </w:rPr>
        <w:t>дошк.учреждений</w:t>
      </w:r>
      <w:proofErr w:type="spellEnd"/>
      <w:proofErr w:type="gramEnd"/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Е.М.Белостоцкая</w:t>
      </w:r>
      <w:proofErr w:type="spellEnd"/>
      <w:r>
        <w:rPr>
          <w:color w:val="000000"/>
          <w:sz w:val="28"/>
          <w:szCs w:val="28"/>
        </w:rPr>
        <w:t xml:space="preserve">, Т.Ф. Виноградова, Л.Я. Каневская, В.И. </w:t>
      </w:r>
      <w:proofErr w:type="spellStart"/>
      <w:r>
        <w:rPr>
          <w:color w:val="000000"/>
          <w:sz w:val="28"/>
          <w:szCs w:val="28"/>
        </w:rPr>
        <w:t>Теленч</w:t>
      </w:r>
      <w:proofErr w:type="spellEnd"/>
      <w:r>
        <w:rPr>
          <w:color w:val="000000"/>
          <w:sz w:val="28"/>
          <w:szCs w:val="28"/>
        </w:rPr>
        <w:t xml:space="preserve">. Сост. </w:t>
      </w:r>
      <w:proofErr w:type="spellStart"/>
      <w:proofErr w:type="gramStart"/>
      <w:r>
        <w:rPr>
          <w:color w:val="000000"/>
          <w:sz w:val="28"/>
          <w:szCs w:val="28"/>
        </w:rPr>
        <w:t>В.И.Теленчи</w:t>
      </w:r>
      <w:proofErr w:type="spellEnd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 xml:space="preserve"> М.: Просвещение, 1987.-143</w:t>
      </w:r>
    </w:p>
    <w:p w:rsidR="00F45D7C" w:rsidRDefault="00F45D7C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Пензулаева</w:t>
      </w:r>
      <w:proofErr w:type="spellEnd"/>
      <w:r>
        <w:rPr>
          <w:color w:val="000000"/>
          <w:sz w:val="28"/>
          <w:szCs w:val="28"/>
        </w:rPr>
        <w:t xml:space="preserve"> Л.И.- физкультурные занятия в детском саду. Подготовительная к школе группа детского сада. Конспекты </w:t>
      </w:r>
      <w:proofErr w:type="gramStart"/>
      <w:r>
        <w:rPr>
          <w:color w:val="000000"/>
          <w:sz w:val="28"/>
          <w:szCs w:val="28"/>
        </w:rPr>
        <w:t>занятий.-</w:t>
      </w:r>
      <w:proofErr w:type="gramEnd"/>
      <w:r>
        <w:rPr>
          <w:color w:val="000000"/>
          <w:sz w:val="28"/>
          <w:szCs w:val="28"/>
        </w:rPr>
        <w:t xml:space="preserve"> М.: Мозаика-Синтез, 2011.-112с.</w:t>
      </w:r>
    </w:p>
    <w:p w:rsidR="00F45D7C" w:rsidRDefault="00F45D7C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Пензулаева</w:t>
      </w:r>
      <w:proofErr w:type="spellEnd"/>
      <w:r>
        <w:rPr>
          <w:color w:val="000000"/>
          <w:sz w:val="28"/>
          <w:szCs w:val="28"/>
        </w:rPr>
        <w:t xml:space="preserve"> Л.И.- Оздоровительная гимнастика для детей 3-7 лет. Комплексы оздоровительной </w:t>
      </w:r>
      <w:proofErr w:type="gramStart"/>
      <w:r>
        <w:rPr>
          <w:color w:val="000000"/>
          <w:sz w:val="28"/>
          <w:szCs w:val="28"/>
        </w:rPr>
        <w:t>гимнастики.-</w:t>
      </w:r>
      <w:proofErr w:type="gramEnd"/>
      <w:r>
        <w:rPr>
          <w:color w:val="000000"/>
          <w:sz w:val="28"/>
          <w:szCs w:val="28"/>
        </w:rPr>
        <w:t xml:space="preserve"> М.: Мозаика-Синтез, 2010.-128с.</w:t>
      </w:r>
    </w:p>
    <w:p w:rsidR="00F45D7C" w:rsidRDefault="00B02420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Пензулаева</w:t>
      </w:r>
      <w:proofErr w:type="spellEnd"/>
      <w:r>
        <w:rPr>
          <w:color w:val="000000"/>
          <w:sz w:val="28"/>
          <w:szCs w:val="28"/>
        </w:rPr>
        <w:t xml:space="preserve"> Л.И.- физкультурные занятия в детском саду. Старшая группа детского сада. Конспекты </w:t>
      </w:r>
      <w:proofErr w:type="gramStart"/>
      <w:r>
        <w:rPr>
          <w:color w:val="000000"/>
          <w:sz w:val="28"/>
          <w:szCs w:val="28"/>
        </w:rPr>
        <w:t>занятий.-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М.:Мозаика-Синтез</w:t>
      </w:r>
      <w:proofErr w:type="spellEnd"/>
      <w:r>
        <w:rPr>
          <w:color w:val="000000"/>
          <w:sz w:val="28"/>
          <w:szCs w:val="28"/>
        </w:rPr>
        <w:t>, 2010.-128с.</w:t>
      </w:r>
    </w:p>
    <w:p w:rsidR="00B02420" w:rsidRDefault="00B02420" w:rsidP="00F45D7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Пензулаева</w:t>
      </w:r>
      <w:proofErr w:type="spellEnd"/>
      <w:r>
        <w:rPr>
          <w:color w:val="000000"/>
          <w:sz w:val="28"/>
          <w:szCs w:val="28"/>
        </w:rPr>
        <w:t xml:space="preserve"> Л.И.- физкультурные занятия в детском саду. Средняя группа детского сада. Конспекты </w:t>
      </w:r>
      <w:proofErr w:type="gramStart"/>
      <w:r>
        <w:rPr>
          <w:color w:val="000000"/>
          <w:sz w:val="28"/>
          <w:szCs w:val="28"/>
        </w:rPr>
        <w:t>занятий.-</w:t>
      </w:r>
      <w:proofErr w:type="gramEnd"/>
      <w:r>
        <w:rPr>
          <w:color w:val="000000"/>
          <w:sz w:val="28"/>
          <w:szCs w:val="28"/>
        </w:rPr>
        <w:t xml:space="preserve"> М.: Мозаика-Синтез, 2010.-128с.</w:t>
      </w:r>
    </w:p>
    <w:p w:rsidR="0086491C" w:rsidRDefault="00D82B0E" w:rsidP="0086491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hyperlink r:id="rId5" w:history="1">
        <w:r w:rsidR="0086491C" w:rsidRPr="003E04B0">
          <w:rPr>
            <w:rStyle w:val="a3"/>
            <w:sz w:val="28"/>
            <w:szCs w:val="28"/>
          </w:rPr>
          <w:t>https://nsportal.ru/detskiy-sad/fizkultura/2023/10/13/vzaimodeystvie-instruktora-po-fizicheskoy-kulture-s-roditelyami-po</w:t>
        </w:r>
      </w:hyperlink>
    </w:p>
    <w:p w:rsidR="0086491C" w:rsidRDefault="00D82B0E" w:rsidP="0086491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hyperlink r:id="rId6" w:history="1">
        <w:r w:rsidR="0086491C" w:rsidRPr="003E04B0">
          <w:rPr>
            <w:rStyle w:val="a3"/>
            <w:sz w:val="28"/>
            <w:szCs w:val="28"/>
          </w:rPr>
          <w:t>https://www.maam.ru/detskijsad/sotrudnichestvo-instruktora-po-fizicheskoi-kulture-s-roditeljami-detei-poseschayuschih-dou-iz-opyta-raboty.html</w:t>
        </w:r>
      </w:hyperlink>
      <w:r w:rsidR="0086491C">
        <w:rPr>
          <w:color w:val="000000"/>
          <w:sz w:val="28"/>
          <w:szCs w:val="28"/>
        </w:rPr>
        <w:t xml:space="preserve"> </w:t>
      </w:r>
    </w:p>
    <w:p w:rsidR="0086491C" w:rsidRPr="00F45D7C" w:rsidRDefault="0086491C" w:rsidP="0086491C">
      <w:pPr>
        <w:pStyle w:val="c7"/>
        <w:shd w:val="clear" w:color="auto" w:fill="FFFFFF"/>
        <w:spacing w:before="0" w:beforeAutospacing="0" w:after="0" w:afterAutospacing="0"/>
        <w:ind w:left="1182" w:right="113"/>
        <w:jc w:val="both"/>
        <w:rPr>
          <w:color w:val="000000"/>
          <w:sz w:val="28"/>
          <w:szCs w:val="28"/>
        </w:rPr>
      </w:pPr>
    </w:p>
    <w:p w:rsidR="00CF26C2" w:rsidRDefault="00CF26C2" w:rsidP="00CF26C2">
      <w:pPr>
        <w:pStyle w:val="c7"/>
        <w:shd w:val="clear" w:color="auto" w:fill="FFFFFF"/>
        <w:spacing w:before="0" w:beforeAutospacing="0" w:after="0" w:afterAutospacing="0"/>
        <w:ind w:left="170" w:right="57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926EB" w:rsidRDefault="00D82B0E" w:rsidP="00CF26C2">
      <w:pPr>
        <w:spacing w:line="240" w:lineRule="auto"/>
      </w:pPr>
    </w:p>
    <w:sectPr w:rsidR="00D9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95AD8"/>
    <w:multiLevelType w:val="hybridMultilevel"/>
    <w:tmpl w:val="79AE6C0A"/>
    <w:lvl w:ilvl="0" w:tplc="C72A268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7D171E0E"/>
    <w:multiLevelType w:val="hybridMultilevel"/>
    <w:tmpl w:val="444EC36E"/>
    <w:lvl w:ilvl="0" w:tplc="8FEA8B16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C2"/>
    <w:rsid w:val="001364F2"/>
    <w:rsid w:val="00166C68"/>
    <w:rsid w:val="002D6975"/>
    <w:rsid w:val="00324E4E"/>
    <w:rsid w:val="003A5577"/>
    <w:rsid w:val="0042552D"/>
    <w:rsid w:val="006718A0"/>
    <w:rsid w:val="00674438"/>
    <w:rsid w:val="007A029B"/>
    <w:rsid w:val="0086491C"/>
    <w:rsid w:val="009E4309"/>
    <w:rsid w:val="00A217F2"/>
    <w:rsid w:val="00B02420"/>
    <w:rsid w:val="00B63B9C"/>
    <w:rsid w:val="00B823E0"/>
    <w:rsid w:val="00C370E0"/>
    <w:rsid w:val="00CA09A0"/>
    <w:rsid w:val="00CB5CD4"/>
    <w:rsid w:val="00CF26C2"/>
    <w:rsid w:val="00D82B0E"/>
    <w:rsid w:val="00DB53DD"/>
    <w:rsid w:val="00DC262A"/>
    <w:rsid w:val="00F10D0F"/>
    <w:rsid w:val="00F45D7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F297"/>
  <w15:chartTrackingRefBased/>
  <w15:docId w15:val="{9B1E87DD-F36D-49F1-BAE5-11EC0782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F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6C2"/>
  </w:style>
  <w:style w:type="paragraph" w:customStyle="1" w:styleId="c7">
    <w:name w:val="c7"/>
    <w:basedOn w:val="a"/>
    <w:rsid w:val="00CF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26C2"/>
  </w:style>
  <w:style w:type="character" w:styleId="a3">
    <w:name w:val="Hyperlink"/>
    <w:basedOn w:val="a0"/>
    <w:uiPriority w:val="99"/>
    <w:unhideWhenUsed/>
    <w:rsid w:val="00864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sotrudnichestvo-instruktora-po-fizicheskoi-kulture-s-roditeljami-detei-poseschayuschih-dou-iz-opyta-raboty.html" TargetMode="External"/><Relationship Id="rId5" Type="http://schemas.openxmlformats.org/officeDocument/2006/relationships/hyperlink" Target="https://nsportal.ru/detskiy-sad/fizkultura/2023/10/13/vzaimodeystvie-instruktora-po-fizicheskoy-kulture-s-roditelyami-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2025-03-31T06:38:00Z</dcterms:created>
  <dcterms:modified xsi:type="dcterms:W3CDTF">2025-04-10T11:48:00Z</dcterms:modified>
</cp:coreProperties>
</file>