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2F" w:rsidRPr="0072322F" w:rsidRDefault="0072322F" w:rsidP="00723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72322F" w:rsidRPr="0072322F" w:rsidRDefault="0072322F" w:rsidP="0072322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ОРЛОВСКАЯ ОБЛАСТЬ</w:t>
      </w:r>
    </w:p>
    <w:p w:rsidR="0072322F" w:rsidRPr="0072322F" w:rsidRDefault="0072322F" w:rsidP="0072322F">
      <w:pPr>
        <w:pBdr>
          <w:bottom w:val="single" w:sz="12" w:space="1" w:color="auto"/>
        </w:pBdr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 дошкольное образовательное учреждение общеразвивающего вида «Детский сад №19» г. Ливны</w:t>
      </w:r>
    </w:p>
    <w:p w:rsidR="0072322F" w:rsidRPr="0072322F" w:rsidRDefault="0072322F" w:rsidP="0072322F">
      <w:pPr>
        <w:pBdr>
          <w:bottom w:val="single" w:sz="12" w:space="1" w:color="auto"/>
        </w:pBdr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322F" w:rsidRPr="0072322F" w:rsidRDefault="0072322F" w:rsidP="0072322F">
      <w:pPr>
        <w:pBdr>
          <w:bottom w:val="single" w:sz="12" w:space="1" w:color="auto"/>
        </w:pBd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303 851  г. Ливны</w:t>
      </w:r>
      <w:r w:rsidRPr="00723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723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</w:t>
      </w:r>
      <w:r w:rsidR="00850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Pr="00723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Телефон: 8 (486-77) 3-41-51</w:t>
      </w:r>
    </w:p>
    <w:p w:rsidR="0072322F" w:rsidRPr="008500C1" w:rsidRDefault="0072322F" w:rsidP="008500C1">
      <w:pPr>
        <w:pBdr>
          <w:bottom w:val="single" w:sz="12" w:space="1" w:color="auto"/>
        </w:pBd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3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ул. Селищева, 3                                         </w:t>
      </w:r>
      <w:r w:rsidR="00850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Pr="007232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e-mail:oo_</w:t>
      </w:r>
      <w:hyperlink r:id="rId9">
        <w:r w:rsidRPr="0072322F">
          <w:rPr>
            <w:rFonts w:ascii="Times New Roman" w:hAnsi="Times New Roman" w:cs="Times New Roman"/>
            <w:b/>
            <w:w w:val="95"/>
            <w:sz w:val="24"/>
            <w:szCs w:val="24"/>
          </w:rPr>
          <w:t>livny_ds19@orel-region.ru</w:t>
        </w:r>
      </w:hyperlink>
    </w:p>
    <w:p w:rsidR="0072322F" w:rsidRPr="0072322F" w:rsidRDefault="0072322F" w:rsidP="00723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97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72322F">
        <w:rPr>
          <w:rFonts w:ascii="Times New Roman" w:hAnsi="Times New Roman" w:cs="Times New Roman"/>
          <w:sz w:val="24"/>
          <w:szCs w:val="24"/>
        </w:rPr>
        <w:t>В</w:t>
      </w:r>
      <w:r w:rsidRPr="007232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2322F">
        <w:rPr>
          <w:rFonts w:ascii="Times New Roman" w:hAnsi="Times New Roman" w:cs="Times New Roman"/>
          <w:sz w:val="24"/>
          <w:szCs w:val="24"/>
        </w:rPr>
        <w:t>Комитет</w:t>
      </w:r>
      <w:r w:rsidRPr="0072322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2322F">
        <w:rPr>
          <w:rFonts w:ascii="Times New Roman" w:hAnsi="Times New Roman" w:cs="Times New Roman"/>
          <w:sz w:val="24"/>
          <w:szCs w:val="24"/>
        </w:rPr>
        <w:t>экономики</w:t>
      </w:r>
    </w:p>
    <w:p w:rsidR="0072322F" w:rsidRPr="0072322F" w:rsidRDefault="0072322F" w:rsidP="00723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                                                                                   </w:t>
      </w:r>
      <w:r w:rsidR="0097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322F">
        <w:rPr>
          <w:rFonts w:ascii="Times New Roman" w:hAnsi="Times New Roman" w:cs="Times New Roman"/>
          <w:sz w:val="24"/>
          <w:szCs w:val="24"/>
        </w:rPr>
        <w:t>предпринимательства и торговли</w:t>
      </w:r>
    </w:p>
    <w:p w:rsidR="0072322F" w:rsidRPr="0072322F" w:rsidRDefault="0072322F" w:rsidP="0072322F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2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«_____»_______20____г.                          </w:t>
      </w:r>
      <w:r w:rsidR="00974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7232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72322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2322F">
        <w:rPr>
          <w:rFonts w:ascii="Times New Roman" w:eastAsia="Times New Roman" w:hAnsi="Times New Roman" w:cs="Times New Roman"/>
          <w:sz w:val="24"/>
          <w:szCs w:val="24"/>
          <w:lang w:eastAsia="ru-RU"/>
        </w:rPr>
        <w:t>.Л</w:t>
      </w:r>
      <w:proofErr w:type="gramEnd"/>
      <w:r w:rsidRPr="0072322F">
        <w:rPr>
          <w:rFonts w:ascii="Times New Roman" w:eastAsia="Times New Roman" w:hAnsi="Times New Roman" w:cs="Times New Roman"/>
          <w:sz w:val="24"/>
          <w:szCs w:val="24"/>
          <w:lang w:eastAsia="ru-RU"/>
        </w:rPr>
        <w:t>ивны</w:t>
      </w:r>
      <w:proofErr w:type="spellEnd"/>
    </w:p>
    <w:p w:rsidR="0072322F" w:rsidRPr="0072322F" w:rsidRDefault="0072322F" w:rsidP="0072322F">
      <w:pPr>
        <w:pStyle w:val="a4"/>
      </w:pPr>
    </w:p>
    <w:p w:rsidR="0072322F" w:rsidRDefault="0072322F" w:rsidP="0072322F">
      <w:pPr>
        <w:pStyle w:val="a4"/>
        <w:rPr>
          <w:b/>
        </w:rPr>
      </w:pPr>
    </w:p>
    <w:p w:rsidR="0072322F" w:rsidRDefault="0072322F" w:rsidP="0072322F">
      <w:pPr>
        <w:pStyle w:val="a4"/>
        <w:rPr>
          <w:b/>
        </w:rPr>
      </w:pPr>
    </w:p>
    <w:p w:rsidR="0072322F" w:rsidRDefault="0072322F" w:rsidP="0072322F">
      <w:pPr>
        <w:pStyle w:val="a4"/>
        <w:jc w:val="center"/>
        <w:rPr>
          <w:b/>
        </w:rPr>
      </w:pPr>
      <w:r>
        <w:rPr>
          <w:b/>
        </w:rPr>
        <w:t>Ин</w:t>
      </w:r>
      <w:r w:rsidR="00974712">
        <w:rPr>
          <w:b/>
        </w:rPr>
        <w:t>формация о выполнении разделов К</w:t>
      </w:r>
      <w:r>
        <w:rPr>
          <w:b/>
        </w:rPr>
        <w:t xml:space="preserve">оллективного договора администрацией и профсоюзным комитетом МБДОУ общеразвивающего вида «Детский сад №19» </w:t>
      </w:r>
      <w:proofErr w:type="spellStart"/>
      <w:r>
        <w:rPr>
          <w:b/>
        </w:rPr>
        <w:t>г</w:t>
      </w:r>
      <w:proofErr w:type="gramStart"/>
      <w:r>
        <w:rPr>
          <w:b/>
        </w:rPr>
        <w:t>.Л</w:t>
      </w:r>
      <w:proofErr w:type="gramEnd"/>
      <w:r>
        <w:rPr>
          <w:b/>
        </w:rPr>
        <w:t>ивны</w:t>
      </w:r>
      <w:proofErr w:type="spellEnd"/>
    </w:p>
    <w:p w:rsidR="0072322F" w:rsidRPr="0072322F" w:rsidRDefault="0072322F" w:rsidP="0072322F">
      <w:pPr>
        <w:pStyle w:val="a4"/>
        <w:jc w:val="center"/>
        <w:rPr>
          <w:b/>
        </w:rPr>
      </w:pPr>
    </w:p>
    <w:p w:rsidR="0072322F" w:rsidRPr="0072322F" w:rsidRDefault="0072322F" w:rsidP="0072322F">
      <w:pPr>
        <w:pStyle w:val="a4"/>
      </w:pPr>
      <w:r w:rsidRPr="0072322F">
        <w:t>На</w:t>
      </w:r>
      <w:r w:rsidRPr="0072322F">
        <w:rPr>
          <w:spacing w:val="-2"/>
        </w:rPr>
        <w:t xml:space="preserve"> </w:t>
      </w:r>
      <w:r w:rsidRPr="0072322F">
        <w:t>ваш</w:t>
      </w:r>
      <w:r w:rsidRPr="0072322F">
        <w:rPr>
          <w:spacing w:val="-3"/>
        </w:rPr>
        <w:t xml:space="preserve"> </w:t>
      </w:r>
      <w:r w:rsidRPr="0072322F">
        <w:t>запрос</w:t>
      </w:r>
      <w:r w:rsidRPr="0072322F">
        <w:rPr>
          <w:spacing w:val="-5"/>
        </w:rPr>
        <w:t xml:space="preserve"> </w:t>
      </w:r>
      <w:r w:rsidRPr="0072322F">
        <w:t>от</w:t>
      </w:r>
      <w:r w:rsidRPr="0072322F">
        <w:rPr>
          <w:spacing w:val="-4"/>
        </w:rPr>
        <w:t xml:space="preserve"> </w:t>
      </w:r>
      <w:r w:rsidRPr="0072322F">
        <w:t xml:space="preserve">04.10.2024г. </w:t>
      </w:r>
      <w:r w:rsidRPr="0072322F">
        <w:rPr>
          <w:spacing w:val="-2"/>
        </w:rPr>
        <w:t xml:space="preserve"> </w:t>
      </w:r>
      <w:r w:rsidRPr="0072322F">
        <w:t>№1840 -0</w:t>
      </w:r>
      <w:r w:rsidRPr="0072322F">
        <w:rPr>
          <w:spacing w:val="56"/>
        </w:rPr>
        <w:t xml:space="preserve"> </w:t>
      </w:r>
      <w:r w:rsidRPr="0072322F">
        <w:t>предоставляем</w:t>
      </w:r>
      <w:r w:rsidRPr="0072322F">
        <w:rPr>
          <w:spacing w:val="3"/>
        </w:rPr>
        <w:t xml:space="preserve"> </w:t>
      </w:r>
      <w:r w:rsidRPr="0072322F">
        <w:t>следующую</w:t>
      </w:r>
      <w:r w:rsidRPr="0072322F">
        <w:rPr>
          <w:spacing w:val="-1"/>
        </w:rPr>
        <w:t xml:space="preserve"> </w:t>
      </w:r>
      <w:r w:rsidRPr="0072322F">
        <w:t>информацию:</w:t>
      </w:r>
    </w:p>
    <w:p w:rsidR="0072322F" w:rsidRPr="0072322F" w:rsidRDefault="0072322F" w:rsidP="0072322F">
      <w:pPr>
        <w:pStyle w:val="a4"/>
      </w:pPr>
    </w:p>
    <w:p w:rsidR="0072322F" w:rsidRPr="0072322F" w:rsidRDefault="0072322F" w:rsidP="0072322F">
      <w:pPr>
        <w:pStyle w:val="a4"/>
        <w:ind w:right="222"/>
      </w:pPr>
      <w:r w:rsidRPr="0072322F">
        <w:t>Действующий</w:t>
      </w:r>
      <w:r w:rsidRPr="0072322F">
        <w:rPr>
          <w:spacing w:val="1"/>
        </w:rPr>
        <w:t xml:space="preserve"> </w:t>
      </w:r>
      <w:r w:rsidRPr="0072322F">
        <w:t>на</w:t>
      </w:r>
      <w:r w:rsidRPr="0072322F">
        <w:rPr>
          <w:spacing w:val="1"/>
        </w:rPr>
        <w:t xml:space="preserve"> </w:t>
      </w:r>
      <w:r w:rsidRPr="0072322F">
        <w:t>сегодняшний</w:t>
      </w:r>
      <w:r w:rsidRPr="0072322F">
        <w:rPr>
          <w:spacing w:val="1"/>
        </w:rPr>
        <w:t xml:space="preserve"> </w:t>
      </w:r>
      <w:r w:rsidRPr="0072322F">
        <w:t>день</w:t>
      </w:r>
      <w:r w:rsidRPr="0072322F">
        <w:rPr>
          <w:spacing w:val="1"/>
        </w:rPr>
        <w:t xml:space="preserve"> </w:t>
      </w:r>
      <w:r w:rsidRPr="0072322F">
        <w:t>Коллективный</w:t>
      </w:r>
      <w:r w:rsidRPr="0072322F">
        <w:rPr>
          <w:spacing w:val="61"/>
        </w:rPr>
        <w:t xml:space="preserve"> </w:t>
      </w:r>
      <w:r w:rsidRPr="0072322F">
        <w:t>договор</w:t>
      </w:r>
      <w:r w:rsidRPr="0072322F">
        <w:rPr>
          <w:spacing w:val="61"/>
        </w:rPr>
        <w:t xml:space="preserve"> </w:t>
      </w:r>
      <w:r w:rsidRPr="0072322F">
        <w:t>Муниципального</w:t>
      </w:r>
      <w:r w:rsidRPr="0072322F">
        <w:rPr>
          <w:spacing w:val="1"/>
        </w:rPr>
        <w:t xml:space="preserve"> </w:t>
      </w:r>
      <w:r w:rsidRPr="0072322F">
        <w:t>бюджетного</w:t>
      </w:r>
      <w:r w:rsidRPr="0072322F">
        <w:rPr>
          <w:spacing w:val="1"/>
        </w:rPr>
        <w:t xml:space="preserve"> </w:t>
      </w:r>
      <w:r w:rsidRPr="0072322F">
        <w:t>дошкольного</w:t>
      </w:r>
      <w:r w:rsidRPr="0072322F">
        <w:rPr>
          <w:spacing w:val="1"/>
        </w:rPr>
        <w:t xml:space="preserve"> </w:t>
      </w:r>
      <w:r w:rsidRPr="0072322F">
        <w:t>образовательного</w:t>
      </w:r>
      <w:r w:rsidRPr="0072322F">
        <w:rPr>
          <w:spacing w:val="1"/>
        </w:rPr>
        <w:t xml:space="preserve"> </w:t>
      </w:r>
      <w:r w:rsidRPr="0072322F">
        <w:t>учреждения</w:t>
      </w:r>
      <w:r w:rsidRPr="0072322F">
        <w:rPr>
          <w:spacing w:val="1"/>
        </w:rPr>
        <w:t xml:space="preserve"> общеразвивающего вида «</w:t>
      </w:r>
      <w:r w:rsidRPr="0072322F">
        <w:t>Детский</w:t>
      </w:r>
      <w:r w:rsidRPr="0072322F">
        <w:rPr>
          <w:spacing w:val="1"/>
        </w:rPr>
        <w:t xml:space="preserve"> </w:t>
      </w:r>
      <w:r w:rsidRPr="0072322F">
        <w:t>сад</w:t>
      </w:r>
      <w:r w:rsidRPr="0072322F">
        <w:rPr>
          <w:spacing w:val="1"/>
        </w:rPr>
        <w:t xml:space="preserve"> </w:t>
      </w:r>
      <w:r w:rsidRPr="0072322F">
        <w:t>№19»</w:t>
      </w:r>
      <w:r w:rsidRPr="0072322F">
        <w:rPr>
          <w:spacing w:val="1"/>
        </w:rPr>
        <w:t xml:space="preserve"> </w:t>
      </w:r>
      <w:r w:rsidRPr="0072322F">
        <w:t xml:space="preserve">г. Ливны на 2022-2024гг. был утвержден </w:t>
      </w:r>
      <w:r w:rsidRPr="00CE5D05">
        <w:rPr>
          <w:color w:val="000000" w:themeColor="text1"/>
        </w:rPr>
        <w:t xml:space="preserve">14  декабря 2021 </w:t>
      </w:r>
      <w:r w:rsidRPr="0072322F">
        <w:t xml:space="preserve">года </w:t>
      </w:r>
      <w:r w:rsidR="00974712">
        <w:t xml:space="preserve">Общим собранием трудового коллектива </w:t>
      </w:r>
      <w:r w:rsidRPr="0072322F">
        <w:t>и</w:t>
      </w:r>
      <w:r w:rsidRPr="0072322F">
        <w:rPr>
          <w:spacing w:val="1"/>
        </w:rPr>
        <w:t xml:space="preserve"> </w:t>
      </w:r>
      <w:r w:rsidRPr="0072322F">
        <w:t>прошел</w:t>
      </w:r>
      <w:r w:rsidRPr="0072322F">
        <w:rPr>
          <w:spacing w:val="1"/>
        </w:rPr>
        <w:t xml:space="preserve"> </w:t>
      </w:r>
      <w:r w:rsidRPr="0072322F">
        <w:t>уведомительную</w:t>
      </w:r>
      <w:r w:rsidRPr="0072322F">
        <w:rPr>
          <w:spacing w:val="1"/>
        </w:rPr>
        <w:t xml:space="preserve"> </w:t>
      </w:r>
      <w:r w:rsidRPr="0072322F">
        <w:t>регистрацию</w:t>
      </w:r>
      <w:r w:rsidRPr="0072322F">
        <w:rPr>
          <w:spacing w:val="1"/>
        </w:rPr>
        <w:t xml:space="preserve"> </w:t>
      </w:r>
      <w:r w:rsidRPr="0072322F">
        <w:t>в</w:t>
      </w:r>
      <w:r w:rsidRPr="0072322F">
        <w:rPr>
          <w:spacing w:val="1"/>
        </w:rPr>
        <w:t xml:space="preserve"> </w:t>
      </w:r>
      <w:r w:rsidRPr="0072322F">
        <w:t>Комитете экономики, предпринимательства и</w:t>
      </w:r>
      <w:r w:rsidRPr="0072322F">
        <w:rPr>
          <w:spacing w:val="1"/>
        </w:rPr>
        <w:t xml:space="preserve"> </w:t>
      </w:r>
      <w:r w:rsidRPr="0072322F">
        <w:t>торговли</w:t>
      </w:r>
      <w:r w:rsidRPr="0072322F">
        <w:rPr>
          <w:spacing w:val="-3"/>
        </w:rPr>
        <w:t xml:space="preserve"> </w:t>
      </w:r>
      <w:r w:rsidRPr="0072322F">
        <w:t>администрации</w:t>
      </w:r>
      <w:r w:rsidRPr="0072322F">
        <w:rPr>
          <w:spacing w:val="-2"/>
        </w:rPr>
        <w:t xml:space="preserve"> </w:t>
      </w:r>
      <w:r w:rsidRPr="0072322F">
        <w:t>города</w:t>
      </w:r>
      <w:r w:rsidRPr="0072322F">
        <w:rPr>
          <w:spacing w:val="1"/>
        </w:rPr>
        <w:t xml:space="preserve"> </w:t>
      </w:r>
      <w:r w:rsidRPr="0072322F">
        <w:t>Ливны</w:t>
      </w:r>
      <w:r w:rsidRPr="0072322F">
        <w:rPr>
          <w:spacing w:val="4"/>
        </w:rPr>
        <w:t xml:space="preserve"> </w:t>
      </w:r>
      <w:r w:rsidRPr="0072322F">
        <w:t>21  декабря</w:t>
      </w:r>
      <w:r w:rsidRPr="0072322F">
        <w:rPr>
          <w:spacing w:val="54"/>
        </w:rPr>
        <w:t xml:space="preserve"> </w:t>
      </w:r>
      <w:r w:rsidRPr="0072322F">
        <w:t>2021</w:t>
      </w:r>
      <w:r w:rsidRPr="0072322F">
        <w:rPr>
          <w:spacing w:val="59"/>
        </w:rPr>
        <w:t xml:space="preserve"> </w:t>
      </w:r>
      <w:r w:rsidRPr="0072322F">
        <w:t>года</w:t>
      </w:r>
      <w:r w:rsidR="00974712">
        <w:t xml:space="preserve">, регистрационный </w:t>
      </w:r>
      <w:r w:rsidRPr="0072322F">
        <w:t>№</w:t>
      </w:r>
      <w:r w:rsidRPr="0072322F">
        <w:rPr>
          <w:spacing w:val="-2"/>
        </w:rPr>
        <w:t xml:space="preserve"> </w:t>
      </w:r>
      <w:r w:rsidRPr="0072322F">
        <w:t>38.</w:t>
      </w:r>
    </w:p>
    <w:p w:rsidR="0072322F" w:rsidRPr="0072322F" w:rsidRDefault="0072322F" w:rsidP="0072322F">
      <w:pPr>
        <w:pStyle w:val="a4"/>
        <w:ind w:right="224"/>
      </w:pPr>
      <w:r w:rsidRPr="0072322F">
        <w:t>Коллективный</w:t>
      </w:r>
      <w:r w:rsidRPr="0072322F">
        <w:rPr>
          <w:spacing w:val="1"/>
        </w:rPr>
        <w:t xml:space="preserve"> </w:t>
      </w:r>
      <w:r w:rsidRPr="0072322F">
        <w:t>договор</w:t>
      </w:r>
      <w:r w:rsidRPr="0072322F">
        <w:rPr>
          <w:spacing w:val="1"/>
        </w:rPr>
        <w:t xml:space="preserve"> </w:t>
      </w:r>
      <w:r w:rsidRPr="0072322F">
        <w:t>Муниципального</w:t>
      </w:r>
      <w:r w:rsidRPr="0072322F">
        <w:rPr>
          <w:spacing w:val="1"/>
        </w:rPr>
        <w:t xml:space="preserve"> </w:t>
      </w:r>
      <w:r w:rsidRPr="0072322F">
        <w:t>бюджетного</w:t>
      </w:r>
      <w:r w:rsidRPr="0072322F">
        <w:rPr>
          <w:spacing w:val="1"/>
        </w:rPr>
        <w:t xml:space="preserve"> </w:t>
      </w:r>
      <w:r w:rsidRPr="0072322F">
        <w:t>дошкольного</w:t>
      </w:r>
      <w:r w:rsidRPr="0072322F">
        <w:rPr>
          <w:spacing w:val="1"/>
        </w:rPr>
        <w:t xml:space="preserve"> </w:t>
      </w:r>
      <w:r w:rsidRPr="0072322F">
        <w:t>образовательного</w:t>
      </w:r>
      <w:r w:rsidRPr="0072322F">
        <w:rPr>
          <w:spacing w:val="1"/>
        </w:rPr>
        <w:t xml:space="preserve"> </w:t>
      </w:r>
      <w:r w:rsidRPr="0072322F">
        <w:t xml:space="preserve">учреждения общеразвивающего вида «Детский сад №19» г. Ливны  </w:t>
      </w:r>
      <w:r w:rsidRPr="0072322F">
        <w:rPr>
          <w:spacing w:val="1"/>
        </w:rPr>
        <w:t xml:space="preserve"> </w:t>
      </w:r>
      <w:r w:rsidRPr="0072322F">
        <w:t xml:space="preserve">заключён   </w:t>
      </w:r>
      <w:r w:rsidRPr="0072322F">
        <w:rPr>
          <w:spacing w:val="1"/>
        </w:rPr>
        <w:t xml:space="preserve"> </w:t>
      </w:r>
      <w:r w:rsidRPr="0072322F">
        <w:t>на    2022-</w:t>
      </w:r>
      <w:r w:rsidRPr="0072322F">
        <w:rPr>
          <w:spacing w:val="1"/>
        </w:rPr>
        <w:t xml:space="preserve"> </w:t>
      </w:r>
      <w:r w:rsidRPr="0072322F">
        <w:t>2024</w:t>
      </w:r>
      <w:r w:rsidRPr="0072322F">
        <w:rPr>
          <w:spacing w:val="5"/>
        </w:rPr>
        <w:t xml:space="preserve"> </w:t>
      </w:r>
      <w:r w:rsidRPr="0072322F">
        <w:t>годы.</w:t>
      </w:r>
    </w:p>
    <w:p w:rsidR="00AF6A03" w:rsidRPr="0072322F" w:rsidRDefault="00974712" w:rsidP="0072322F">
      <w:pPr>
        <w:pStyle w:val="a4"/>
      </w:pPr>
      <w:r>
        <w:t xml:space="preserve">Рассмотрено </w:t>
      </w:r>
      <w:r w:rsidR="0072322F" w:rsidRPr="0072322F">
        <w:rPr>
          <w:spacing w:val="-6"/>
        </w:rPr>
        <w:t xml:space="preserve"> </w:t>
      </w:r>
      <w:r w:rsidR="0072322F" w:rsidRPr="0072322F">
        <w:t>выполнение</w:t>
      </w:r>
      <w:r w:rsidR="0072322F" w:rsidRPr="0072322F">
        <w:rPr>
          <w:spacing w:val="-7"/>
        </w:rPr>
        <w:t xml:space="preserve"> </w:t>
      </w:r>
      <w:r w:rsidR="0072322F" w:rsidRPr="0072322F">
        <w:t>Коллективного</w:t>
      </w:r>
      <w:r w:rsidR="0072322F" w:rsidRPr="0072322F">
        <w:rPr>
          <w:spacing w:val="2"/>
        </w:rPr>
        <w:t xml:space="preserve"> </w:t>
      </w:r>
      <w:r w:rsidR="0072322F" w:rsidRPr="0072322F">
        <w:t>договора</w:t>
      </w:r>
      <w:r w:rsidR="0072322F" w:rsidRPr="0072322F">
        <w:rPr>
          <w:spacing w:val="-3"/>
        </w:rPr>
        <w:t xml:space="preserve"> </w:t>
      </w:r>
      <w:r w:rsidR="0072322F" w:rsidRPr="0072322F">
        <w:t>по</w:t>
      </w:r>
      <w:r w:rsidR="0072322F" w:rsidRPr="0072322F">
        <w:rPr>
          <w:spacing w:val="2"/>
        </w:rPr>
        <w:t xml:space="preserve"> </w:t>
      </w:r>
      <w:r w:rsidR="0072322F">
        <w:t>разделам.</w:t>
      </w:r>
    </w:p>
    <w:p w:rsidR="00AF6A03" w:rsidRDefault="00AF6A03"/>
    <w:tbl>
      <w:tblPr>
        <w:tblStyle w:val="a3"/>
        <w:tblW w:w="9498" w:type="dxa"/>
        <w:tblInd w:w="-318" w:type="dxa"/>
        <w:tblLook w:val="04A0" w:firstRow="1" w:lastRow="0" w:firstColumn="1" w:lastColumn="0" w:noHBand="0" w:noVBand="1"/>
      </w:tblPr>
      <w:tblGrid>
        <w:gridCol w:w="1101"/>
        <w:gridCol w:w="3402"/>
        <w:gridCol w:w="4995"/>
      </w:tblGrid>
      <w:tr w:rsidR="00AF6A03" w:rsidRPr="0072322F" w:rsidTr="00945E88">
        <w:tc>
          <w:tcPr>
            <w:tcW w:w="1101" w:type="dxa"/>
          </w:tcPr>
          <w:p w:rsidR="00AF6A03" w:rsidRPr="0072322F" w:rsidRDefault="00AF6A03">
            <w:pPr>
              <w:rPr>
                <w:rFonts w:ascii="Times New Roman" w:hAnsi="Times New Roman" w:cs="Times New Roman"/>
              </w:rPr>
            </w:pPr>
            <w:r w:rsidRPr="0072322F">
              <w:rPr>
                <w:rFonts w:ascii="Times New Roman" w:hAnsi="Times New Roman" w:cs="Times New Roman"/>
                <w:b/>
                <w:sz w:val="24"/>
              </w:rPr>
              <w:t xml:space="preserve">N </w:t>
            </w:r>
            <w:proofErr w:type="gramStart"/>
            <w:r w:rsidRPr="0072322F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72322F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3402" w:type="dxa"/>
          </w:tcPr>
          <w:p w:rsidR="00AF6A03" w:rsidRDefault="00AF6A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22F">
              <w:rPr>
                <w:rFonts w:ascii="Times New Roman" w:hAnsi="Times New Roman" w:cs="Times New Roman"/>
                <w:b/>
                <w:sz w:val="24"/>
                <w:szCs w:val="24"/>
              </w:rPr>
              <w:t>Норма (раздел, пункт)</w:t>
            </w:r>
            <w:r w:rsidRPr="0072322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97471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2322F">
              <w:rPr>
                <w:rFonts w:ascii="Times New Roman" w:hAnsi="Times New Roman" w:cs="Times New Roman"/>
                <w:b/>
                <w:sz w:val="24"/>
                <w:szCs w:val="24"/>
              </w:rPr>
              <w:t>оллективного договора,</w:t>
            </w:r>
            <w:r w:rsidRPr="0072322F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72322F">
              <w:rPr>
                <w:rFonts w:ascii="Times New Roman" w:hAnsi="Times New Roman" w:cs="Times New Roman"/>
                <w:b/>
                <w:sz w:val="24"/>
                <w:szCs w:val="24"/>
              </w:rPr>
              <w:t>соглашения</w:t>
            </w:r>
          </w:p>
          <w:p w:rsidR="008500C1" w:rsidRPr="0072322F" w:rsidRDefault="00850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</w:tcPr>
          <w:p w:rsidR="00AF6A03" w:rsidRPr="0072322F" w:rsidRDefault="00AF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22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</w:t>
            </w:r>
            <w:r w:rsidR="009747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выполнении К</w:t>
            </w:r>
            <w:r w:rsidRPr="0072322F">
              <w:rPr>
                <w:rFonts w:ascii="Times New Roman" w:hAnsi="Times New Roman" w:cs="Times New Roman"/>
                <w:b/>
                <w:sz w:val="24"/>
                <w:szCs w:val="24"/>
              </w:rPr>
              <w:t>оллективного</w:t>
            </w:r>
            <w:r w:rsidRPr="0072322F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72322F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договора,</w:t>
            </w:r>
            <w:r w:rsidRPr="0072322F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72322F">
              <w:rPr>
                <w:rFonts w:ascii="Times New Roman" w:hAnsi="Times New Roman" w:cs="Times New Roman"/>
                <w:b/>
                <w:sz w:val="24"/>
                <w:szCs w:val="24"/>
              </w:rPr>
              <w:t>соглашения</w:t>
            </w:r>
          </w:p>
        </w:tc>
      </w:tr>
      <w:tr w:rsidR="00AF6A03" w:rsidRPr="0072322F" w:rsidTr="00945E88">
        <w:tc>
          <w:tcPr>
            <w:tcW w:w="1101" w:type="dxa"/>
          </w:tcPr>
          <w:p w:rsidR="00AF6A03" w:rsidRPr="005A34EA" w:rsidRDefault="005A3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4E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AF6A03" w:rsidRPr="0072322F" w:rsidRDefault="005A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</w:t>
            </w:r>
          </w:p>
        </w:tc>
        <w:tc>
          <w:tcPr>
            <w:tcW w:w="4995" w:type="dxa"/>
          </w:tcPr>
          <w:p w:rsidR="00AF6A03" w:rsidRPr="0072322F" w:rsidRDefault="00AF6A03" w:rsidP="00945E88">
            <w:pPr>
              <w:pStyle w:val="TableParagraph"/>
              <w:tabs>
                <w:tab w:val="left" w:pos="2108"/>
                <w:tab w:val="left" w:pos="4779"/>
              </w:tabs>
              <w:ind w:left="0" w:right="211"/>
              <w:rPr>
                <w:sz w:val="24"/>
                <w:szCs w:val="24"/>
              </w:rPr>
            </w:pPr>
            <w:r w:rsidRPr="0072322F">
              <w:rPr>
                <w:sz w:val="24"/>
                <w:szCs w:val="24"/>
              </w:rPr>
              <w:t>Коллективный договор заключен в соответствии с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Трудовым</w:t>
            </w:r>
            <w:r w:rsidRPr="0072322F">
              <w:rPr>
                <w:spacing w:val="-6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Кодексом</w:t>
            </w:r>
            <w:r w:rsidRPr="0072322F">
              <w:rPr>
                <w:spacing w:val="-2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РФ,</w:t>
            </w:r>
            <w:r w:rsidRPr="0072322F">
              <w:rPr>
                <w:spacing w:val="-6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иными</w:t>
            </w:r>
            <w:r w:rsidRPr="0072322F">
              <w:rPr>
                <w:spacing w:val="-7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законодательными</w:t>
            </w:r>
            <w:r w:rsidR="00C10C69">
              <w:rPr>
                <w:sz w:val="24"/>
                <w:szCs w:val="24"/>
              </w:rPr>
              <w:t xml:space="preserve">  </w:t>
            </w:r>
            <w:r w:rsidRPr="0072322F">
              <w:rPr>
                <w:spacing w:val="-57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и нормативными правовыми актами между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работодателем</w:t>
            </w:r>
            <w:r w:rsidRPr="0072322F">
              <w:rPr>
                <w:spacing w:val="2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в</w:t>
            </w:r>
            <w:r w:rsidRPr="0072322F">
              <w:rPr>
                <w:spacing w:val="-2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лице</w:t>
            </w:r>
            <w:r w:rsidRPr="0072322F">
              <w:rPr>
                <w:spacing w:val="-5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заведующей</w:t>
            </w:r>
            <w:r w:rsidRPr="0072322F">
              <w:rPr>
                <w:spacing w:val="3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ДОУ</w:t>
            </w:r>
            <w:r w:rsidR="00945E88">
              <w:rPr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 xml:space="preserve">М.И. Новиковой </w:t>
            </w:r>
            <w:r w:rsidRPr="0072322F">
              <w:rPr>
                <w:spacing w:val="-4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и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работниками</w:t>
            </w:r>
            <w:r w:rsidRPr="0072322F">
              <w:rPr>
                <w:spacing w:val="-4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в</w:t>
            </w:r>
            <w:r w:rsidRPr="0072322F">
              <w:rPr>
                <w:spacing w:val="-3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лице</w:t>
            </w:r>
            <w:r w:rsidRPr="0072322F">
              <w:rPr>
                <w:spacing w:val="-6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председателя</w:t>
            </w:r>
            <w:r w:rsidR="00945E88">
              <w:rPr>
                <w:sz w:val="24"/>
                <w:szCs w:val="24"/>
              </w:rPr>
              <w:t xml:space="preserve">  </w:t>
            </w:r>
            <w:r w:rsidRPr="0072322F">
              <w:rPr>
                <w:sz w:val="24"/>
                <w:szCs w:val="24"/>
              </w:rPr>
              <w:t>ППО</w:t>
            </w:r>
            <w:r w:rsidRPr="0072322F">
              <w:rPr>
                <w:spacing w:val="-5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Л.А. Горностаевой.</w:t>
            </w:r>
            <w:r w:rsidRPr="0072322F">
              <w:rPr>
                <w:spacing w:val="-4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Текст</w:t>
            </w:r>
            <w:r w:rsidRPr="0072322F">
              <w:rPr>
                <w:spacing w:val="-4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Коллективного</w:t>
            </w:r>
            <w:r w:rsidRPr="0072322F">
              <w:rPr>
                <w:spacing w:val="-57"/>
                <w:sz w:val="24"/>
                <w:szCs w:val="24"/>
              </w:rPr>
              <w:t xml:space="preserve"> </w:t>
            </w:r>
            <w:r w:rsidR="00945E88">
              <w:rPr>
                <w:spacing w:val="-57"/>
                <w:sz w:val="24"/>
                <w:szCs w:val="24"/>
              </w:rPr>
              <w:t xml:space="preserve">                                       </w:t>
            </w:r>
            <w:r w:rsidRPr="0072322F">
              <w:rPr>
                <w:sz w:val="24"/>
                <w:szCs w:val="24"/>
              </w:rPr>
              <w:t>договора</w:t>
            </w:r>
            <w:r w:rsidRPr="0072322F">
              <w:rPr>
                <w:spacing w:val="-6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составлен</w:t>
            </w:r>
            <w:r w:rsidRPr="0072322F">
              <w:rPr>
                <w:spacing w:val="2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без</w:t>
            </w:r>
            <w:r w:rsidRPr="0072322F">
              <w:rPr>
                <w:spacing w:val="-3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нарушения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типовых регламентирующих документов.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Коллективный</w:t>
            </w:r>
            <w:r w:rsidRPr="0072322F">
              <w:rPr>
                <w:spacing w:val="-3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договор</w:t>
            </w:r>
            <w:r w:rsidRPr="0072322F">
              <w:rPr>
                <w:spacing w:val="-4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является</w:t>
            </w:r>
            <w:r w:rsidR="00945E88">
              <w:rPr>
                <w:spacing w:val="-4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локальным</w:t>
            </w:r>
            <w:r w:rsidRPr="0072322F">
              <w:rPr>
                <w:spacing w:val="-57"/>
                <w:sz w:val="24"/>
                <w:szCs w:val="24"/>
              </w:rPr>
              <w:t xml:space="preserve"> </w:t>
            </w:r>
            <w:r w:rsidR="00945E88">
              <w:rPr>
                <w:spacing w:val="-57"/>
                <w:sz w:val="24"/>
                <w:szCs w:val="24"/>
              </w:rPr>
              <w:t xml:space="preserve">                                                </w:t>
            </w:r>
            <w:r w:rsidRPr="0072322F">
              <w:rPr>
                <w:sz w:val="24"/>
                <w:szCs w:val="24"/>
              </w:rPr>
              <w:t>нормативным актом, заключенным с целью</w:t>
            </w:r>
            <w:r w:rsidRPr="0072322F">
              <w:rPr>
                <w:spacing w:val="-57"/>
                <w:sz w:val="24"/>
                <w:szCs w:val="24"/>
              </w:rPr>
              <w:t xml:space="preserve"> </w:t>
            </w:r>
            <w:r w:rsidR="00945E88">
              <w:rPr>
                <w:spacing w:val="-57"/>
                <w:sz w:val="24"/>
                <w:szCs w:val="24"/>
              </w:rPr>
              <w:t xml:space="preserve">                                    </w:t>
            </w:r>
            <w:r w:rsidRPr="0072322F">
              <w:rPr>
                <w:sz w:val="24"/>
                <w:szCs w:val="24"/>
              </w:rPr>
              <w:t>определения</w:t>
            </w:r>
            <w:r w:rsidRPr="0072322F">
              <w:rPr>
                <w:spacing w:val="-4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взаимных</w:t>
            </w:r>
            <w:r w:rsidRPr="0072322F">
              <w:rPr>
                <w:spacing w:val="-9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обязательств</w:t>
            </w:r>
            <w:r w:rsidRPr="0072322F">
              <w:rPr>
                <w:spacing w:val="3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по</w:t>
            </w:r>
            <w:r w:rsidR="00945E88">
              <w:rPr>
                <w:sz w:val="24"/>
                <w:szCs w:val="24"/>
              </w:rPr>
              <w:t xml:space="preserve">   </w:t>
            </w:r>
            <w:r w:rsidRPr="0072322F">
              <w:rPr>
                <w:sz w:val="24"/>
                <w:szCs w:val="24"/>
              </w:rPr>
              <w:t>регулированию социально трудовых отношений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между</w:t>
            </w:r>
            <w:r w:rsidRPr="0072322F">
              <w:rPr>
                <w:spacing w:val="-12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Работодателем</w:t>
            </w:r>
            <w:r w:rsidRPr="0072322F">
              <w:rPr>
                <w:spacing w:val="-5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и работниками, установлению</w:t>
            </w:r>
            <w:r w:rsidRPr="0072322F">
              <w:rPr>
                <w:spacing w:val="-57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дополнительных социально-экономических,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 xml:space="preserve">правовых, профессиональных гарантий и </w:t>
            </w:r>
            <w:r w:rsidRPr="0072322F">
              <w:rPr>
                <w:sz w:val="24"/>
                <w:szCs w:val="24"/>
              </w:rPr>
              <w:lastRenderedPageBreak/>
              <w:t>созданию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благоприятных</w:t>
            </w:r>
            <w:r w:rsidRPr="0072322F">
              <w:rPr>
                <w:spacing w:val="-4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условий</w:t>
            </w:r>
            <w:r w:rsidRPr="0072322F">
              <w:rPr>
                <w:spacing w:val="3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труда.</w:t>
            </w:r>
          </w:p>
          <w:p w:rsidR="005E4019" w:rsidRDefault="005E4019" w:rsidP="00945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22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7232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322F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7232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 w:rsidRPr="007232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322F">
              <w:rPr>
                <w:rFonts w:ascii="Times New Roman" w:hAnsi="Times New Roman" w:cs="Times New Roman"/>
                <w:sz w:val="24"/>
                <w:szCs w:val="24"/>
              </w:rPr>
              <w:t>выполняются</w:t>
            </w:r>
            <w:r w:rsidRPr="007232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322F">
              <w:rPr>
                <w:rFonts w:ascii="Times New Roman" w:hAnsi="Times New Roman" w:cs="Times New Roman"/>
                <w:sz w:val="24"/>
                <w:szCs w:val="24"/>
              </w:rPr>
              <w:t>в полном</w:t>
            </w:r>
            <w:r w:rsidRPr="0072322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322F">
              <w:rPr>
                <w:rFonts w:ascii="Times New Roman" w:hAnsi="Times New Roman" w:cs="Times New Roman"/>
                <w:sz w:val="24"/>
                <w:szCs w:val="24"/>
              </w:rPr>
              <w:t>объеме.</w:t>
            </w:r>
          </w:p>
          <w:p w:rsidR="008500C1" w:rsidRPr="0072322F" w:rsidRDefault="008500C1" w:rsidP="00945E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03" w:rsidRPr="0072322F" w:rsidTr="00945E88">
        <w:tc>
          <w:tcPr>
            <w:tcW w:w="1101" w:type="dxa"/>
          </w:tcPr>
          <w:p w:rsidR="00AF6A03" w:rsidRPr="005A34EA" w:rsidRDefault="005A3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dxa"/>
          </w:tcPr>
          <w:p w:rsidR="00AF6A03" w:rsidRPr="0072322F" w:rsidRDefault="005A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Трудовой договор, гарантии при заключении, изменении и расторжении трудового договора</w:t>
            </w:r>
          </w:p>
        </w:tc>
        <w:tc>
          <w:tcPr>
            <w:tcW w:w="4995" w:type="dxa"/>
          </w:tcPr>
          <w:p w:rsidR="00AF6A03" w:rsidRPr="0072322F" w:rsidRDefault="00AF6A03" w:rsidP="00945E88">
            <w:pPr>
              <w:pStyle w:val="TableParagraph"/>
              <w:rPr>
                <w:sz w:val="24"/>
                <w:szCs w:val="24"/>
              </w:rPr>
            </w:pPr>
            <w:r w:rsidRPr="0072322F">
              <w:rPr>
                <w:sz w:val="24"/>
                <w:szCs w:val="24"/>
              </w:rPr>
              <w:t>Все локальные нормативные акты учреждения,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касающиеся трудовых, социальных и иных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непосредственно</w:t>
            </w:r>
            <w:r w:rsidRPr="0072322F">
              <w:rPr>
                <w:spacing w:val="-3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связанных</w:t>
            </w:r>
            <w:r w:rsidRPr="0072322F">
              <w:rPr>
                <w:spacing w:val="-6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с</w:t>
            </w:r>
            <w:r w:rsidRPr="0072322F">
              <w:rPr>
                <w:spacing w:val="-3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ними</w:t>
            </w:r>
            <w:r w:rsidRPr="0072322F">
              <w:rPr>
                <w:spacing w:val="-6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отношений,</w:t>
            </w:r>
            <w:r w:rsidRPr="0072322F">
              <w:rPr>
                <w:spacing w:val="-57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принимаются работодателем с учетом мнения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="00945E88">
              <w:rPr>
                <w:sz w:val="24"/>
                <w:szCs w:val="24"/>
              </w:rPr>
              <w:t xml:space="preserve">профкома в порядке,         </w:t>
            </w:r>
            <w:r w:rsidRPr="0072322F">
              <w:rPr>
                <w:sz w:val="24"/>
                <w:szCs w:val="24"/>
              </w:rPr>
              <w:t>установленном трудовым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законодательством.</w:t>
            </w:r>
          </w:p>
          <w:p w:rsidR="00AF6A03" w:rsidRPr="0072322F" w:rsidRDefault="00945E88" w:rsidP="00945E88">
            <w:pPr>
              <w:pStyle w:val="TableParagraph"/>
              <w:tabs>
                <w:tab w:val="left" w:pos="4779"/>
              </w:tabs>
              <w:ind w:right="2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работники МБДОУ </w:t>
            </w:r>
            <w:r w:rsidR="00AF6A03" w:rsidRPr="0072322F">
              <w:rPr>
                <w:sz w:val="24"/>
                <w:szCs w:val="24"/>
              </w:rPr>
              <w:t>общеразвивающего вида «Детский сад №19»  г. Ливны</w:t>
            </w:r>
            <w:r w:rsidR="00AF6A03" w:rsidRPr="0072322F">
              <w:rPr>
                <w:spacing w:val="1"/>
                <w:sz w:val="24"/>
                <w:szCs w:val="24"/>
              </w:rPr>
              <w:t xml:space="preserve"> </w:t>
            </w:r>
            <w:r w:rsidR="00AF6A03" w:rsidRPr="0072322F">
              <w:rPr>
                <w:sz w:val="24"/>
                <w:szCs w:val="24"/>
              </w:rPr>
              <w:t>приняты на работу по трудовому договору,</w:t>
            </w:r>
            <w:r w:rsidR="00AF6A03" w:rsidRPr="0072322F">
              <w:rPr>
                <w:spacing w:val="1"/>
                <w:sz w:val="24"/>
                <w:szCs w:val="24"/>
              </w:rPr>
              <w:t xml:space="preserve"> </w:t>
            </w:r>
            <w:r w:rsidR="00AF6A03" w:rsidRPr="0072322F">
              <w:rPr>
                <w:sz w:val="24"/>
                <w:szCs w:val="24"/>
              </w:rPr>
              <w:t>оформленному в двух экземплярах с учетом</w:t>
            </w:r>
            <w:r w:rsidR="00AF6A03" w:rsidRPr="0072322F">
              <w:rPr>
                <w:spacing w:val="1"/>
                <w:sz w:val="24"/>
                <w:szCs w:val="24"/>
              </w:rPr>
              <w:t xml:space="preserve"> </w:t>
            </w:r>
            <w:r w:rsidR="00AF6A03" w:rsidRPr="0072322F">
              <w:rPr>
                <w:sz w:val="24"/>
                <w:szCs w:val="24"/>
              </w:rPr>
              <w:t>отметки (подпись) работника о получении второго</w:t>
            </w:r>
            <w:r w:rsidR="00AF6A03" w:rsidRPr="0072322F">
              <w:rPr>
                <w:spacing w:val="1"/>
                <w:sz w:val="24"/>
                <w:szCs w:val="24"/>
              </w:rPr>
              <w:t xml:space="preserve"> </w:t>
            </w:r>
            <w:r w:rsidR="00AF6A03" w:rsidRPr="0072322F">
              <w:rPr>
                <w:sz w:val="24"/>
                <w:szCs w:val="24"/>
              </w:rPr>
              <w:t>экземпляра</w:t>
            </w:r>
            <w:r w:rsidR="00AF6A03" w:rsidRPr="0072322F">
              <w:rPr>
                <w:spacing w:val="-1"/>
                <w:sz w:val="24"/>
                <w:szCs w:val="24"/>
              </w:rPr>
              <w:t xml:space="preserve"> </w:t>
            </w:r>
            <w:r w:rsidR="00AF6A03" w:rsidRPr="0072322F">
              <w:rPr>
                <w:sz w:val="24"/>
                <w:szCs w:val="24"/>
              </w:rPr>
              <w:t>на руки.</w:t>
            </w:r>
            <w:r w:rsidR="00AF6A03" w:rsidRPr="0072322F">
              <w:rPr>
                <w:spacing w:val="3"/>
                <w:sz w:val="24"/>
                <w:szCs w:val="24"/>
              </w:rPr>
              <w:t xml:space="preserve"> </w:t>
            </w:r>
            <w:r w:rsidR="00AF6A03" w:rsidRPr="0072322F">
              <w:rPr>
                <w:sz w:val="24"/>
                <w:szCs w:val="24"/>
              </w:rPr>
              <w:t>При необходимости</w:t>
            </w:r>
            <w:r w:rsidR="00AF6A03" w:rsidRPr="0072322F">
              <w:rPr>
                <w:spacing w:val="1"/>
                <w:sz w:val="24"/>
                <w:szCs w:val="24"/>
              </w:rPr>
              <w:t xml:space="preserve"> </w:t>
            </w:r>
            <w:r w:rsidR="00AF6A03" w:rsidRPr="0072322F">
              <w:rPr>
                <w:sz w:val="24"/>
                <w:szCs w:val="24"/>
              </w:rPr>
              <w:t>заключаются дополнительные соглашения, также в</w:t>
            </w:r>
            <w:r w:rsidR="00AF6A03" w:rsidRPr="0072322F">
              <w:rPr>
                <w:spacing w:val="-58"/>
                <w:sz w:val="24"/>
                <w:szCs w:val="24"/>
              </w:rPr>
              <w:t xml:space="preserve"> </w:t>
            </w:r>
            <w:r w:rsidR="00974712">
              <w:rPr>
                <w:spacing w:val="-58"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 w:rsidR="00AF6A03" w:rsidRPr="0072322F">
              <w:rPr>
                <w:sz w:val="24"/>
                <w:szCs w:val="24"/>
              </w:rPr>
              <w:t>двух экземплярах с учетом отметки о получении</w:t>
            </w:r>
            <w:r w:rsidR="00AF6A03" w:rsidRPr="0072322F">
              <w:rPr>
                <w:spacing w:val="1"/>
                <w:sz w:val="24"/>
                <w:szCs w:val="24"/>
              </w:rPr>
              <w:t xml:space="preserve"> </w:t>
            </w:r>
            <w:r w:rsidR="00AF6A03" w:rsidRPr="0072322F">
              <w:rPr>
                <w:sz w:val="24"/>
                <w:szCs w:val="24"/>
              </w:rPr>
              <w:t>второго экземпляра</w:t>
            </w:r>
            <w:r w:rsidR="00AF6A03" w:rsidRPr="0072322F">
              <w:rPr>
                <w:spacing w:val="-1"/>
                <w:sz w:val="24"/>
                <w:szCs w:val="24"/>
              </w:rPr>
              <w:t xml:space="preserve"> </w:t>
            </w:r>
            <w:r w:rsidR="00AF6A03" w:rsidRPr="0072322F">
              <w:rPr>
                <w:sz w:val="24"/>
                <w:szCs w:val="24"/>
              </w:rPr>
              <w:t>на</w:t>
            </w:r>
            <w:r w:rsidR="00AF6A03" w:rsidRPr="0072322F">
              <w:rPr>
                <w:spacing w:val="-1"/>
                <w:sz w:val="24"/>
                <w:szCs w:val="24"/>
              </w:rPr>
              <w:t xml:space="preserve"> </w:t>
            </w:r>
            <w:r w:rsidR="00AF6A03" w:rsidRPr="0072322F">
              <w:rPr>
                <w:sz w:val="24"/>
                <w:szCs w:val="24"/>
              </w:rPr>
              <w:t>руки.</w:t>
            </w:r>
            <w:r w:rsidR="00AF6A03" w:rsidRPr="0072322F">
              <w:rPr>
                <w:spacing w:val="2"/>
                <w:sz w:val="24"/>
                <w:szCs w:val="24"/>
              </w:rPr>
              <w:t xml:space="preserve"> </w:t>
            </w:r>
            <w:r w:rsidR="00AF6A03" w:rsidRPr="0072322F">
              <w:rPr>
                <w:sz w:val="24"/>
                <w:szCs w:val="24"/>
              </w:rPr>
              <w:t>Трудовой</w:t>
            </w:r>
            <w:r w:rsidR="00AF6A03" w:rsidRPr="0072322F">
              <w:rPr>
                <w:spacing w:val="-4"/>
                <w:sz w:val="24"/>
                <w:szCs w:val="24"/>
              </w:rPr>
              <w:t xml:space="preserve"> </w:t>
            </w:r>
            <w:r w:rsidR="00AF6A03" w:rsidRPr="0072322F">
              <w:rPr>
                <w:sz w:val="24"/>
                <w:szCs w:val="24"/>
              </w:rPr>
              <w:t>договор</w:t>
            </w:r>
            <w:r>
              <w:rPr>
                <w:sz w:val="24"/>
                <w:szCs w:val="24"/>
              </w:rPr>
              <w:t xml:space="preserve">  </w:t>
            </w:r>
            <w:r w:rsidR="00AF6A03" w:rsidRPr="0072322F">
              <w:rPr>
                <w:sz w:val="24"/>
                <w:szCs w:val="24"/>
              </w:rPr>
              <w:t>является</w:t>
            </w:r>
            <w:r w:rsidR="00AF6A03" w:rsidRPr="0072322F">
              <w:rPr>
                <w:spacing w:val="-7"/>
                <w:sz w:val="24"/>
                <w:szCs w:val="24"/>
              </w:rPr>
              <w:t xml:space="preserve"> </w:t>
            </w:r>
            <w:r w:rsidR="00AF6A03" w:rsidRPr="0072322F">
              <w:rPr>
                <w:sz w:val="24"/>
                <w:szCs w:val="24"/>
              </w:rPr>
              <w:t>основанием</w:t>
            </w:r>
            <w:r w:rsidR="00AF6A03" w:rsidRPr="0072322F">
              <w:rPr>
                <w:spacing w:val="-1"/>
                <w:sz w:val="24"/>
                <w:szCs w:val="24"/>
              </w:rPr>
              <w:t xml:space="preserve"> </w:t>
            </w:r>
            <w:r w:rsidR="00AF6A03" w:rsidRPr="0072322F">
              <w:rPr>
                <w:sz w:val="24"/>
                <w:szCs w:val="24"/>
              </w:rPr>
              <w:t>для</w:t>
            </w:r>
            <w:r w:rsidR="00AF6A03" w:rsidRPr="0072322F">
              <w:rPr>
                <w:spacing w:val="-6"/>
                <w:sz w:val="24"/>
                <w:szCs w:val="24"/>
              </w:rPr>
              <w:t xml:space="preserve"> </w:t>
            </w:r>
            <w:r w:rsidR="00AF6A03" w:rsidRPr="0072322F">
              <w:rPr>
                <w:sz w:val="24"/>
                <w:szCs w:val="24"/>
              </w:rPr>
              <w:t>издания</w:t>
            </w:r>
            <w:r w:rsidR="00AF6A03" w:rsidRPr="0072322F">
              <w:rPr>
                <w:spacing w:val="-2"/>
                <w:sz w:val="24"/>
                <w:szCs w:val="24"/>
              </w:rPr>
              <w:t xml:space="preserve"> </w:t>
            </w:r>
            <w:r w:rsidR="00AF6A03" w:rsidRPr="0072322F">
              <w:rPr>
                <w:sz w:val="24"/>
                <w:szCs w:val="24"/>
              </w:rPr>
              <w:t>приказа</w:t>
            </w:r>
            <w:r w:rsidR="00AF6A03" w:rsidRPr="0072322F">
              <w:rPr>
                <w:spacing w:val="-7"/>
                <w:sz w:val="24"/>
                <w:szCs w:val="24"/>
              </w:rPr>
              <w:t xml:space="preserve"> </w:t>
            </w:r>
            <w:r w:rsidR="00AF6A03" w:rsidRPr="0072322F">
              <w:rPr>
                <w:sz w:val="24"/>
                <w:szCs w:val="24"/>
              </w:rPr>
              <w:t>о</w:t>
            </w:r>
            <w:r w:rsidR="00AF6A03" w:rsidRPr="0072322F">
              <w:rPr>
                <w:spacing w:val="-2"/>
                <w:sz w:val="24"/>
                <w:szCs w:val="24"/>
              </w:rPr>
              <w:t xml:space="preserve"> </w:t>
            </w:r>
            <w:r w:rsidR="00AF6A03" w:rsidRPr="0072322F">
              <w:rPr>
                <w:sz w:val="24"/>
                <w:szCs w:val="24"/>
              </w:rPr>
              <w:t>приёме</w:t>
            </w:r>
            <w:r w:rsidR="00AF6A03" w:rsidRPr="0072322F">
              <w:rPr>
                <w:spacing w:val="-58"/>
                <w:sz w:val="24"/>
                <w:szCs w:val="24"/>
              </w:rPr>
              <w:t xml:space="preserve"> </w:t>
            </w:r>
            <w:r w:rsidR="00AF6A03" w:rsidRPr="0072322F">
              <w:rPr>
                <w:sz w:val="24"/>
                <w:szCs w:val="24"/>
              </w:rPr>
              <w:t>на работу. На каждого работника ведётся трудовая</w:t>
            </w:r>
            <w:r w:rsidR="00AF6A03" w:rsidRPr="0072322F">
              <w:rPr>
                <w:spacing w:val="1"/>
                <w:sz w:val="24"/>
                <w:szCs w:val="24"/>
              </w:rPr>
              <w:t xml:space="preserve"> </w:t>
            </w:r>
            <w:r w:rsidR="00AF6A03" w:rsidRPr="0072322F">
              <w:rPr>
                <w:sz w:val="24"/>
                <w:szCs w:val="24"/>
              </w:rPr>
              <w:t>книжка.</w:t>
            </w:r>
          </w:p>
          <w:p w:rsidR="00945E88" w:rsidRDefault="00AF6A03" w:rsidP="00945E88">
            <w:pPr>
              <w:pStyle w:val="TableParagraph"/>
              <w:ind w:right="-108"/>
              <w:rPr>
                <w:spacing w:val="-5"/>
                <w:sz w:val="24"/>
                <w:szCs w:val="24"/>
              </w:rPr>
            </w:pPr>
            <w:r w:rsidRPr="0072322F">
              <w:rPr>
                <w:sz w:val="24"/>
                <w:szCs w:val="24"/>
              </w:rPr>
              <w:t>Возложение на работников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выполнения дополнительной работы</w:t>
            </w:r>
            <w:r w:rsidR="00945E88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осуществляется в соответствии с трудовым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законодательством</w:t>
            </w:r>
            <w:r w:rsidRPr="0072322F">
              <w:rPr>
                <w:spacing w:val="-5"/>
                <w:sz w:val="24"/>
                <w:szCs w:val="24"/>
              </w:rPr>
              <w:t xml:space="preserve"> </w:t>
            </w:r>
          </w:p>
          <w:p w:rsidR="00AF6A03" w:rsidRPr="0072322F" w:rsidRDefault="00AF6A03" w:rsidP="00945E88">
            <w:pPr>
              <w:pStyle w:val="TableParagraph"/>
              <w:ind w:right="-108"/>
              <w:rPr>
                <w:sz w:val="24"/>
                <w:szCs w:val="24"/>
              </w:rPr>
            </w:pPr>
            <w:r w:rsidRPr="0072322F">
              <w:rPr>
                <w:sz w:val="24"/>
                <w:szCs w:val="24"/>
              </w:rPr>
              <w:t>с</w:t>
            </w:r>
            <w:r w:rsidRPr="0072322F">
              <w:rPr>
                <w:spacing w:val="-2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их</w:t>
            </w:r>
            <w:r w:rsidRPr="0072322F">
              <w:rPr>
                <w:spacing w:val="-6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письменного</w:t>
            </w:r>
            <w:r w:rsidRPr="0072322F">
              <w:rPr>
                <w:spacing w:val="2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согласия</w:t>
            </w:r>
            <w:r w:rsidRPr="0072322F">
              <w:rPr>
                <w:spacing w:val="-10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и</w:t>
            </w:r>
            <w:r w:rsidRPr="0072322F">
              <w:rPr>
                <w:spacing w:val="-57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72322F">
              <w:rPr>
                <w:sz w:val="24"/>
                <w:szCs w:val="24"/>
              </w:rPr>
              <w:t>дополнительной</w:t>
            </w:r>
            <w:r w:rsidRPr="0072322F">
              <w:rPr>
                <w:spacing w:val="-8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оплатой</w:t>
            </w:r>
            <w:r w:rsidRPr="0072322F">
              <w:rPr>
                <w:spacing w:val="-2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такой</w:t>
            </w:r>
            <w:r w:rsidRPr="0072322F">
              <w:rPr>
                <w:spacing w:val="3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работы.</w:t>
            </w:r>
          </w:p>
          <w:p w:rsidR="00AF6A03" w:rsidRPr="0072322F" w:rsidRDefault="00AF6A03" w:rsidP="00945E88">
            <w:pPr>
              <w:pStyle w:val="TableParagraph"/>
              <w:ind w:right="211"/>
              <w:rPr>
                <w:sz w:val="24"/>
                <w:szCs w:val="24"/>
              </w:rPr>
            </w:pPr>
            <w:r w:rsidRPr="0072322F">
              <w:rPr>
                <w:sz w:val="24"/>
                <w:szCs w:val="24"/>
              </w:rPr>
              <w:t>Все рабочие места работников обеспечены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должностными</w:t>
            </w:r>
            <w:r w:rsidRPr="0072322F">
              <w:rPr>
                <w:spacing w:val="-6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инструкциями,</w:t>
            </w:r>
            <w:r w:rsidRPr="0072322F">
              <w:rPr>
                <w:spacing w:val="-5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которые</w:t>
            </w:r>
            <w:r w:rsidRPr="0072322F">
              <w:rPr>
                <w:spacing w:val="-12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оформлены</w:t>
            </w:r>
            <w:r w:rsidR="00184953">
              <w:rPr>
                <w:sz w:val="24"/>
                <w:szCs w:val="24"/>
              </w:rPr>
              <w:t xml:space="preserve">   </w:t>
            </w:r>
            <w:r w:rsidRPr="0072322F">
              <w:rPr>
                <w:spacing w:val="-57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в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двух</w:t>
            </w:r>
            <w:r w:rsidRPr="0072322F">
              <w:rPr>
                <w:spacing w:val="-4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экземплярах,</w:t>
            </w:r>
            <w:r w:rsidRPr="0072322F">
              <w:rPr>
                <w:spacing w:val="3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закреплены</w:t>
            </w:r>
            <w:r w:rsidRPr="0072322F">
              <w:rPr>
                <w:spacing w:val="2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подписью</w:t>
            </w:r>
            <w:r w:rsidR="00945E88">
              <w:rPr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работника</w:t>
            </w:r>
            <w:r w:rsidRPr="0072322F">
              <w:rPr>
                <w:spacing w:val="-4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и</w:t>
            </w:r>
            <w:r w:rsidRPr="0072322F">
              <w:rPr>
                <w:spacing w:val="-6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датой</w:t>
            </w:r>
            <w:r w:rsidRPr="0072322F">
              <w:rPr>
                <w:spacing w:val="-5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ознакомления.</w:t>
            </w:r>
            <w:r w:rsidRPr="0072322F">
              <w:rPr>
                <w:spacing w:val="-5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Второй</w:t>
            </w:r>
            <w:r w:rsidRPr="0072322F">
              <w:rPr>
                <w:spacing w:val="-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экземпляр</w:t>
            </w:r>
          </w:p>
          <w:p w:rsidR="00AF6A03" w:rsidRPr="0072322F" w:rsidRDefault="00AF6A03" w:rsidP="00AF6A03">
            <w:pPr>
              <w:pStyle w:val="TableParagraph"/>
              <w:spacing w:line="263" w:lineRule="exact"/>
              <w:ind w:left="0"/>
              <w:rPr>
                <w:sz w:val="24"/>
                <w:szCs w:val="24"/>
              </w:rPr>
            </w:pPr>
            <w:r w:rsidRPr="0072322F">
              <w:rPr>
                <w:sz w:val="24"/>
                <w:szCs w:val="24"/>
              </w:rPr>
              <w:t xml:space="preserve">  </w:t>
            </w:r>
            <w:proofErr w:type="gramStart"/>
            <w:r w:rsidRPr="0072322F">
              <w:rPr>
                <w:sz w:val="24"/>
                <w:szCs w:val="24"/>
              </w:rPr>
              <w:t>выдан</w:t>
            </w:r>
            <w:proofErr w:type="gramEnd"/>
            <w:r w:rsidRPr="0072322F">
              <w:rPr>
                <w:spacing w:val="-2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на</w:t>
            </w:r>
            <w:r w:rsidRPr="0072322F">
              <w:rPr>
                <w:spacing w:val="-3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руки.</w:t>
            </w:r>
          </w:p>
          <w:p w:rsidR="00AF6A03" w:rsidRPr="0072322F" w:rsidRDefault="00AF6A03" w:rsidP="00AF6A03">
            <w:pPr>
              <w:pStyle w:val="TableParagraph"/>
              <w:spacing w:before="2"/>
              <w:ind w:right="320"/>
              <w:rPr>
                <w:sz w:val="24"/>
                <w:szCs w:val="24"/>
              </w:rPr>
            </w:pPr>
            <w:r w:rsidRPr="0072322F">
              <w:rPr>
                <w:sz w:val="24"/>
                <w:szCs w:val="24"/>
              </w:rPr>
              <w:t>Изменения условий трудового договора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оформляются путем заключения дополнительного</w:t>
            </w:r>
            <w:r w:rsidR="00184953">
              <w:rPr>
                <w:sz w:val="24"/>
                <w:szCs w:val="24"/>
              </w:rPr>
              <w:t xml:space="preserve">   </w:t>
            </w:r>
            <w:r w:rsidRPr="0072322F">
              <w:rPr>
                <w:spacing w:val="-57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соглашения между работником и работодателем,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которое является неотъемлемой</w:t>
            </w:r>
            <w:r w:rsidRPr="0072322F">
              <w:rPr>
                <w:spacing w:val="3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частью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заключенного ранее трудового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договора.</w:t>
            </w:r>
          </w:p>
          <w:p w:rsidR="00AF6A03" w:rsidRPr="0072322F" w:rsidRDefault="00AF6A03" w:rsidP="00945E88">
            <w:pPr>
              <w:pStyle w:val="TableParagraph"/>
              <w:tabs>
                <w:tab w:val="left" w:pos="4887"/>
              </w:tabs>
              <w:spacing w:line="242" w:lineRule="auto"/>
              <w:ind w:right="-108"/>
              <w:rPr>
                <w:sz w:val="24"/>
                <w:szCs w:val="24"/>
              </w:rPr>
            </w:pPr>
            <w:r w:rsidRPr="0072322F">
              <w:rPr>
                <w:sz w:val="24"/>
                <w:szCs w:val="24"/>
              </w:rPr>
              <w:t>Уведомление работников о предстоящих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изменениях</w:t>
            </w:r>
            <w:r w:rsidR="00945E88">
              <w:rPr>
                <w:spacing w:val="-13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обязательных</w:t>
            </w:r>
            <w:r w:rsidRPr="0072322F">
              <w:rPr>
                <w:spacing w:val="-8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условий</w:t>
            </w:r>
            <w:r w:rsidRPr="0072322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72322F">
              <w:rPr>
                <w:sz w:val="24"/>
                <w:szCs w:val="24"/>
              </w:rPr>
              <w:t>трудового</w:t>
            </w:r>
            <w:proofErr w:type="gramEnd"/>
          </w:p>
          <w:p w:rsidR="00AF6A03" w:rsidRPr="0072322F" w:rsidRDefault="00AF6A03" w:rsidP="00AF6A03">
            <w:pPr>
              <w:pStyle w:val="TableParagraph"/>
              <w:ind w:right="110"/>
              <w:rPr>
                <w:sz w:val="24"/>
                <w:szCs w:val="24"/>
              </w:rPr>
            </w:pPr>
            <w:r w:rsidRPr="0072322F">
              <w:rPr>
                <w:sz w:val="24"/>
                <w:szCs w:val="24"/>
              </w:rPr>
              <w:t>договора,</w:t>
            </w:r>
            <w:r w:rsidRPr="0072322F">
              <w:rPr>
                <w:spacing w:val="-5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в</w:t>
            </w:r>
            <w:r w:rsidRPr="0072322F">
              <w:rPr>
                <w:spacing w:val="-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том</w:t>
            </w:r>
            <w:r w:rsidRPr="0072322F">
              <w:rPr>
                <w:spacing w:val="-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числе</w:t>
            </w:r>
            <w:r w:rsidRPr="0072322F">
              <w:rPr>
                <w:spacing w:val="-7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оплаты</w:t>
            </w:r>
            <w:r w:rsidRPr="0072322F">
              <w:rPr>
                <w:spacing w:val="-4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труда,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осуществляется в</w:t>
            </w:r>
            <w:r w:rsidRPr="0072322F">
              <w:rPr>
                <w:spacing w:val="4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письменной</w:t>
            </w:r>
            <w:r w:rsidRPr="0072322F">
              <w:rPr>
                <w:spacing w:val="-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форме</w:t>
            </w:r>
            <w:r w:rsidRPr="0072322F">
              <w:rPr>
                <w:spacing w:val="3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не</w:t>
            </w:r>
            <w:r w:rsidRPr="0072322F">
              <w:rPr>
                <w:spacing w:val="-3"/>
                <w:sz w:val="24"/>
                <w:szCs w:val="24"/>
              </w:rPr>
              <w:t xml:space="preserve"> </w:t>
            </w:r>
            <w:r w:rsidR="008500C1" w:rsidRPr="0072322F">
              <w:rPr>
                <w:sz w:val="24"/>
                <w:szCs w:val="24"/>
              </w:rPr>
              <w:t>позднее,</w:t>
            </w:r>
            <w:r w:rsidRPr="0072322F">
              <w:rPr>
                <w:spacing w:val="3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чем за</w:t>
            </w:r>
            <w:r w:rsidRPr="0072322F">
              <w:rPr>
                <w:spacing w:val="3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два</w:t>
            </w:r>
            <w:r w:rsidRPr="0072322F">
              <w:rPr>
                <w:spacing w:val="-3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месяца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до их введения. За отчетный период положение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работников</w:t>
            </w:r>
            <w:r w:rsidRPr="0072322F">
              <w:rPr>
                <w:spacing w:val="-3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по</w:t>
            </w:r>
            <w:r w:rsidRPr="0072322F">
              <w:rPr>
                <w:spacing w:val="5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сравнению</w:t>
            </w:r>
            <w:r w:rsidRPr="0072322F">
              <w:rPr>
                <w:spacing w:val="-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с действующим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коллективным договором не ухудшалось. При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прекращении трудового</w:t>
            </w:r>
            <w:r w:rsidRPr="0072322F">
              <w:rPr>
                <w:spacing w:val="4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договора</w:t>
            </w:r>
            <w:r w:rsidRPr="0072322F">
              <w:rPr>
                <w:spacing w:val="-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производится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 xml:space="preserve">своевременная выдача </w:t>
            </w:r>
            <w:r w:rsidRPr="0072322F">
              <w:rPr>
                <w:sz w:val="24"/>
                <w:szCs w:val="24"/>
              </w:rPr>
              <w:lastRenderedPageBreak/>
              <w:t>трудовых книжек. Имеется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журнал о выдаче документов работнику при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увольнении</w:t>
            </w:r>
            <w:r w:rsidRPr="0072322F">
              <w:rPr>
                <w:spacing w:val="-3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с</w:t>
            </w:r>
            <w:r w:rsidRPr="0072322F">
              <w:rPr>
                <w:spacing w:val="-5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подписью и</w:t>
            </w:r>
            <w:r w:rsidRPr="0072322F">
              <w:rPr>
                <w:spacing w:val="2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датой</w:t>
            </w:r>
            <w:r w:rsidRPr="0072322F">
              <w:rPr>
                <w:spacing w:val="-2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возврата.</w:t>
            </w:r>
          </w:p>
          <w:p w:rsidR="00AF6A03" w:rsidRDefault="00AF6A03" w:rsidP="00AF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22F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 w:rsidRPr="007232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322F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r w:rsidRPr="007232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 w:rsidRPr="007232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322F">
              <w:rPr>
                <w:rFonts w:ascii="Times New Roman" w:hAnsi="Times New Roman" w:cs="Times New Roman"/>
                <w:sz w:val="24"/>
                <w:szCs w:val="24"/>
              </w:rPr>
              <w:t>выполняются</w:t>
            </w:r>
            <w:r w:rsidRPr="0072322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2322F">
              <w:rPr>
                <w:rFonts w:ascii="Times New Roman" w:hAnsi="Times New Roman" w:cs="Times New Roman"/>
                <w:sz w:val="24"/>
                <w:szCs w:val="24"/>
              </w:rPr>
              <w:t>в полном</w:t>
            </w:r>
            <w:r w:rsidRPr="0072322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2322F">
              <w:rPr>
                <w:rFonts w:ascii="Times New Roman" w:hAnsi="Times New Roman" w:cs="Times New Roman"/>
                <w:sz w:val="24"/>
                <w:szCs w:val="24"/>
              </w:rPr>
              <w:t>объеме.</w:t>
            </w:r>
          </w:p>
          <w:p w:rsidR="008500C1" w:rsidRPr="0072322F" w:rsidRDefault="008500C1" w:rsidP="00AF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03" w:rsidRPr="0072322F" w:rsidTr="00945E88">
        <w:tc>
          <w:tcPr>
            <w:tcW w:w="1101" w:type="dxa"/>
          </w:tcPr>
          <w:p w:rsidR="00AF6A03" w:rsidRPr="005A34EA" w:rsidRDefault="005A3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</w:tcPr>
          <w:p w:rsidR="00AF6A03" w:rsidRPr="0072322F" w:rsidRDefault="005A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Рабочее время и время отдыха</w:t>
            </w:r>
          </w:p>
        </w:tc>
        <w:tc>
          <w:tcPr>
            <w:tcW w:w="4995" w:type="dxa"/>
          </w:tcPr>
          <w:p w:rsidR="00AF6A03" w:rsidRPr="0072322F" w:rsidRDefault="00AF6A03" w:rsidP="00AF6A03">
            <w:pPr>
              <w:pStyle w:val="TableParagraph"/>
              <w:spacing w:line="263" w:lineRule="exact"/>
              <w:ind w:left="168"/>
              <w:jc w:val="both"/>
              <w:rPr>
                <w:sz w:val="24"/>
                <w:szCs w:val="24"/>
              </w:rPr>
            </w:pPr>
            <w:r w:rsidRPr="0072322F">
              <w:rPr>
                <w:sz w:val="24"/>
                <w:szCs w:val="24"/>
              </w:rPr>
              <w:t>Режим</w:t>
            </w:r>
            <w:r w:rsidRPr="0072322F">
              <w:rPr>
                <w:spacing w:val="-2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рабочего</w:t>
            </w:r>
            <w:r w:rsidRPr="0072322F">
              <w:rPr>
                <w:spacing w:val="-2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времени</w:t>
            </w:r>
            <w:r w:rsidRPr="0072322F">
              <w:rPr>
                <w:spacing w:val="-6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в</w:t>
            </w:r>
            <w:r w:rsidRPr="0072322F">
              <w:rPr>
                <w:spacing w:val="-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МБДОУ</w:t>
            </w:r>
            <w:r w:rsidRPr="0072322F">
              <w:rPr>
                <w:spacing w:val="-5"/>
                <w:sz w:val="24"/>
                <w:szCs w:val="24"/>
              </w:rPr>
              <w:t xml:space="preserve"> общеразвивающего вида «</w:t>
            </w:r>
            <w:r w:rsidRPr="0072322F">
              <w:rPr>
                <w:sz w:val="24"/>
                <w:szCs w:val="24"/>
              </w:rPr>
              <w:t>Детский</w:t>
            </w:r>
            <w:r w:rsidRPr="0072322F">
              <w:rPr>
                <w:spacing w:val="-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сад</w:t>
            </w:r>
          </w:p>
          <w:p w:rsidR="00AF6A03" w:rsidRPr="0072322F" w:rsidRDefault="00AF6A03" w:rsidP="00AF6A03">
            <w:pPr>
              <w:pStyle w:val="TableParagraph"/>
              <w:spacing w:before="2" w:line="275" w:lineRule="exact"/>
              <w:jc w:val="both"/>
              <w:rPr>
                <w:sz w:val="24"/>
                <w:szCs w:val="24"/>
              </w:rPr>
            </w:pPr>
            <w:r w:rsidRPr="0072322F">
              <w:rPr>
                <w:sz w:val="24"/>
                <w:szCs w:val="24"/>
              </w:rPr>
              <w:t xml:space="preserve">№19» </w:t>
            </w:r>
            <w:r w:rsidRPr="0072322F">
              <w:rPr>
                <w:spacing w:val="-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г.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Ливны</w:t>
            </w:r>
            <w:r w:rsidRPr="0072322F">
              <w:rPr>
                <w:spacing w:val="-4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определяется:</w:t>
            </w:r>
          </w:p>
          <w:p w:rsidR="00AF6A03" w:rsidRPr="0072322F" w:rsidRDefault="00AF6A03" w:rsidP="00945E88">
            <w:pPr>
              <w:pStyle w:val="TableParagraph"/>
              <w:ind w:right="319"/>
              <w:rPr>
                <w:sz w:val="24"/>
                <w:szCs w:val="24"/>
              </w:rPr>
            </w:pPr>
            <w:r w:rsidRPr="0072322F">
              <w:rPr>
                <w:sz w:val="24"/>
                <w:szCs w:val="24"/>
              </w:rPr>
              <w:t>-«Правилами внутреннего трудового распорядка»,</w:t>
            </w:r>
            <w:r w:rsidR="00974712">
              <w:rPr>
                <w:sz w:val="24"/>
                <w:szCs w:val="24"/>
              </w:rPr>
              <w:t xml:space="preserve"> </w:t>
            </w:r>
            <w:r w:rsidRPr="0072322F">
              <w:rPr>
                <w:spacing w:val="-57"/>
                <w:sz w:val="24"/>
                <w:szCs w:val="24"/>
              </w:rPr>
              <w:t xml:space="preserve"> </w:t>
            </w:r>
            <w:r w:rsidR="00945E88">
              <w:rPr>
                <w:spacing w:val="-57"/>
                <w:sz w:val="24"/>
                <w:szCs w:val="24"/>
              </w:rPr>
              <w:t xml:space="preserve">   </w:t>
            </w:r>
            <w:r w:rsidRPr="0072322F">
              <w:rPr>
                <w:sz w:val="24"/>
                <w:szCs w:val="24"/>
              </w:rPr>
              <w:t>утвержденными</w:t>
            </w:r>
            <w:r w:rsidRPr="0072322F">
              <w:rPr>
                <w:spacing w:val="-3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работодателем</w:t>
            </w:r>
            <w:r w:rsidRPr="0072322F">
              <w:rPr>
                <w:spacing w:val="-3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по</w:t>
            </w:r>
            <w:r w:rsidRPr="0072322F">
              <w:rPr>
                <w:spacing w:val="-4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согласованию</w:t>
            </w:r>
            <w:r w:rsidRPr="0072322F">
              <w:rPr>
                <w:spacing w:val="-6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с</w:t>
            </w:r>
            <w:r w:rsidRPr="0072322F">
              <w:rPr>
                <w:spacing w:val="-58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профсоюзным</w:t>
            </w:r>
            <w:r w:rsidRPr="0072322F">
              <w:rPr>
                <w:spacing w:val="2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комитетом.</w:t>
            </w:r>
          </w:p>
          <w:p w:rsidR="00AF6A03" w:rsidRPr="0072322F" w:rsidRDefault="00AF6A03" w:rsidP="00945E88">
            <w:pPr>
              <w:pStyle w:val="TableParagraph"/>
              <w:spacing w:before="2"/>
              <w:ind w:right="-108"/>
              <w:rPr>
                <w:sz w:val="24"/>
                <w:szCs w:val="24"/>
              </w:rPr>
            </w:pPr>
            <w:r w:rsidRPr="0072322F">
              <w:rPr>
                <w:sz w:val="24"/>
                <w:szCs w:val="24"/>
              </w:rPr>
              <w:t>-условиями</w:t>
            </w:r>
            <w:r w:rsidRPr="0072322F">
              <w:rPr>
                <w:spacing w:val="-10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трудового</w:t>
            </w:r>
            <w:r w:rsidRPr="0072322F">
              <w:rPr>
                <w:spacing w:val="-4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договора,</w:t>
            </w:r>
            <w:r w:rsidRPr="0072322F">
              <w:rPr>
                <w:spacing w:val="-4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должностными</w:t>
            </w:r>
            <w:r w:rsidRPr="0072322F">
              <w:rPr>
                <w:spacing w:val="-57"/>
                <w:sz w:val="24"/>
                <w:szCs w:val="24"/>
              </w:rPr>
              <w:t xml:space="preserve"> </w:t>
            </w:r>
            <w:r w:rsidR="00945E88">
              <w:rPr>
                <w:spacing w:val="-57"/>
                <w:sz w:val="24"/>
                <w:szCs w:val="24"/>
              </w:rPr>
              <w:t xml:space="preserve">                                           </w:t>
            </w:r>
            <w:r w:rsidRPr="0072322F">
              <w:rPr>
                <w:sz w:val="24"/>
                <w:szCs w:val="24"/>
              </w:rPr>
              <w:t>инструкциями работников, обязанностями,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возлагаемыми</w:t>
            </w:r>
            <w:r w:rsidRPr="0072322F">
              <w:rPr>
                <w:spacing w:val="-3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на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них</w:t>
            </w:r>
            <w:r w:rsidRPr="0072322F">
              <w:rPr>
                <w:spacing w:val="-3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Уставом.</w:t>
            </w:r>
          </w:p>
          <w:p w:rsidR="00AF6A03" w:rsidRPr="0072322F" w:rsidRDefault="00AF6A03" w:rsidP="00AF6A03">
            <w:pPr>
              <w:pStyle w:val="TableParagraph"/>
              <w:ind w:right="137"/>
              <w:rPr>
                <w:sz w:val="24"/>
                <w:szCs w:val="24"/>
              </w:rPr>
            </w:pPr>
            <w:r w:rsidRPr="0072322F">
              <w:rPr>
                <w:sz w:val="24"/>
                <w:szCs w:val="24"/>
              </w:rPr>
              <w:t>График</w:t>
            </w:r>
            <w:r w:rsidRPr="0072322F">
              <w:rPr>
                <w:spacing w:val="-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отпусков</w:t>
            </w:r>
            <w:r w:rsidRPr="0072322F">
              <w:rPr>
                <w:spacing w:val="4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составляется с учетом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согласования</w:t>
            </w:r>
            <w:r w:rsidRPr="0072322F">
              <w:rPr>
                <w:spacing w:val="-2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с</w:t>
            </w:r>
            <w:r w:rsidRPr="0072322F">
              <w:rPr>
                <w:spacing w:val="-7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профсоюзным</w:t>
            </w:r>
            <w:r w:rsidRPr="0072322F">
              <w:rPr>
                <w:spacing w:val="-4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комитетом</w:t>
            </w:r>
            <w:r w:rsidRPr="0072322F">
              <w:rPr>
                <w:spacing w:val="-4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первичной</w:t>
            </w:r>
            <w:r w:rsidRPr="0072322F">
              <w:rPr>
                <w:spacing w:val="-57"/>
                <w:sz w:val="24"/>
                <w:szCs w:val="24"/>
              </w:rPr>
              <w:t xml:space="preserve"> </w:t>
            </w:r>
            <w:r w:rsidR="00974712">
              <w:rPr>
                <w:spacing w:val="-57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72322F">
              <w:rPr>
                <w:sz w:val="24"/>
                <w:szCs w:val="24"/>
              </w:rPr>
              <w:t>профсоюзной организации и утверждается за две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недели</w:t>
            </w:r>
            <w:r w:rsidRPr="0072322F">
              <w:rPr>
                <w:spacing w:val="2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до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начала календарного</w:t>
            </w:r>
            <w:r w:rsidRPr="0072322F">
              <w:rPr>
                <w:spacing w:val="2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года.</w:t>
            </w:r>
          </w:p>
          <w:p w:rsidR="00AF6A03" w:rsidRDefault="00AF6A03" w:rsidP="00AF6A03">
            <w:pPr>
              <w:pStyle w:val="TableParagraph"/>
              <w:ind w:right="332"/>
              <w:rPr>
                <w:spacing w:val="-6"/>
                <w:sz w:val="24"/>
                <w:szCs w:val="24"/>
              </w:rPr>
            </w:pPr>
            <w:r w:rsidRPr="0072322F">
              <w:rPr>
                <w:sz w:val="24"/>
                <w:szCs w:val="24"/>
              </w:rPr>
              <w:t>Всем работникам предоставляется ежегодный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="00945E88">
              <w:rPr>
                <w:sz w:val="24"/>
                <w:szCs w:val="24"/>
              </w:rPr>
              <w:t xml:space="preserve">оплачиваемый отпуск, </w:t>
            </w:r>
            <w:r w:rsidRPr="0072322F">
              <w:rPr>
                <w:sz w:val="24"/>
                <w:szCs w:val="24"/>
              </w:rPr>
              <w:t>согласно утвержденному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графику.</w:t>
            </w:r>
            <w:r w:rsidRPr="0072322F">
              <w:rPr>
                <w:spacing w:val="-2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Нарушений</w:t>
            </w:r>
            <w:r w:rsidRPr="0072322F">
              <w:rPr>
                <w:spacing w:val="-3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графика</w:t>
            </w:r>
            <w:r w:rsidRPr="0072322F">
              <w:rPr>
                <w:spacing w:val="-4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не</w:t>
            </w:r>
            <w:r w:rsidRPr="0072322F">
              <w:rPr>
                <w:spacing w:val="-5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было.</w:t>
            </w:r>
            <w:r w:rsidRPr="0072322F">
              <w:rPr>
                <w:spacing w:val="-6"/>
                <w:sz w:val="24"/>
                <w:szCs w:val="24"/>
              </w:rPr>
              <w:t xml:space="preserve"> </w:t>
            </w:r>
          </w:p>
          <w:p w:rsidR="00787458" w:rsidRPr="0072322F" w:rsidRDefault="00787458" w:rsidP="00AF6A03">
            <w:pPr>
              <w:pStyle w:val="TableParagraph"/>
              <w:ind w:right="332"/>
              <w:rPr>
                <w:color w:val="FF0000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Дополнительный оплачиваемый отпуск предоставлялся работникам по их письменному заявлению в случаях бракосочетания детей работников -1 день, смерть близких родственников- 3 дня, переезд на новое место жительства</w:t>
            </w:r>
            <w:r w:rsidR="008B3422">
              <w:rPr>
                <w:spacing w:val="-6"/>
                <w:sz w:val="24"/>
                <w:szCs w:val="24"/>
              </w:rPr>
              <w:t>- 2  дня, на 1 сентября.</w:t>
            </w:r>
          </w:p>
          <w:p w:rsidR="00AF6A03" w:rsidRPr="0072322F" w:rsidRDefault="00AF6A03" w:rsidP="00AF6A03">
            <w:pPr>
              <w:pStyle w:val="TableParagraph"/>
              <w:spacing w:before="1"/>
              <w:ind w:right="168"/>
              <w:rPr>
                <w:sz w:val="24"/>
                <w:szCs w:val="24"/>
              </w:rPr>
            </w:pPr>
            <w:r w:rsidRPr="0072322F">
              <w:rPr>
                <w:sz w:val="24"/>
                <w:szCs w:val="24"/>
              </w:rPr>
              <w:t>Привлечение работников к работе в праздничные и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выходные дни не производилось.</w:t>
            </w:r>
          </w:p>
          <w:p w:rsidR="00AF6A03" w:rsidRPr="0072322F" w:rsidRDefault="00AF6A03" w:rsidP="00AF6A03">
            <w:pPr>
              <w:pStyle w:val="TableParagraph"/>
              <w:ind w:right="127"/>
              <w:jc w:val="both"/>
              <w:rPr>
                <w:sz w:val="24"/>
                <w:szCs w:val="24"/>
              </w:rPr>
            </w:pPr>
            <w:r w:rsidRPr="0072322F">
              <w:rPr>
                <w:sz w:val="24"/>
                <w:szCs w:val="24"/>
              </w:rPr>
              <w:t>Профсоюзный комитет в течение года осуществляет</w:t>
            </w:r>
            <w:r w:rsidRPr="0072322F">
              <w:rPr>
                <w:spacing w:val="-58"/>
                <w:sz w:val="24"/>
                <w:szCs w:val="24"/>
              </w:rPr>
              <w:t xml:space="preserve"> </w:t>
            </w:r>
            <w:proofErr w:type="gramStart"/>
            <w:r w:rsidRPr="0072322F">
              <w:rPr>
                <w:sz w:val="24"/>
                <w:szCs w:val="24"/>
              </w:rPr>
              <w:t>контроль за</w:t>
            </w:r>
            <w:proofErr w:type="gramEnd"/>
            <w:r w:rsidRPr="0072322F">
              <w:rPr>
                <w:sz w:val="24"/>
                <w:szCs w:val="24"/>
              </w:rPr>
              <w:t xml:space="preserve"> соблюдением режима рабочего времени</w:t>
            </w:r>
            <w:r w:rsidRPr="0072322F">
              <w:rPr>
                <w:spacing w:val="-57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и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времени</w:t>
            </w:r>
            <w:r w:rsidRPr="0072322F">
              <w:rPr>
                <w:spacing w:val="-4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отдыха</w:t>
            </w:r>
            <w:r w:rsidRPr="0072322F">
              <w:rPr>
                <w:spacing w:val="-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работников.</w:t>
            </w:r>
            <w:r w:rsidRPr="0072322F">
              <w:rPr>
                <w:spacing w:val="-2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Нарушений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нет.</w:t>
            </w:r>
          </w:p>
          <w:p w:rsidR="005E4019" w:rsidRPr="00974712" w:rsidRDefault="00AF6A03" w:rsidP="00974712">
            <w:pPr>
              <w:pStyle w:val="TableParagraph"/>
              <w:ind w:right="211"/>
              <w:rPr>
                <w:sz w:val="24"/>
                <w:szCs w:val="24"/>
              </w:rPr>
            </w:pPr>
            <w:r w:rsidRPr="0072322F">
              <w:rPr>
                <w:sz w:val="24"/>
                <w:szCs w:val="24"/>
              </w:rPr>
              <w:t>Особенности режима рабочего времени и времени</w:t>
            </w:r>
            <w:r w:rsidR="00974712">
              <w:rPr>
                <w:sz w:val="24"/>
                <w:szCs w:val="24"/>
              </w:rPr>
              <w:t xml:space="preserve">  </w:t>
            </w:r>
            <w:r w:rsidRPr="0072322F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72322F">
              <w:rPr>
                <w:sz w:val="24"/>
                <w:szCs w:val="24"/>
              </w:rPr>
              <w:t>отдыха</w:t>
            </w:r>
            <w:proofErr w:type="gramEnd"/>
            <w:r w:rsidRPr="0072322F">
              <w:rPr>
                <w:sz w:val="24"/>
                <w:szCs w:val="24"/>
              </w:rPr>
              <w:t xml:space="preserve"> педагогических и иных работников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учреждения определяются на основании приказа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Министерства образования и науки РФ от 11 мая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2016 г.</w:t>
            </w:r>
            <w:r w:rsidRPr="0072322F">
              <w:rPr>
                <w:spacing w:val="2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№</w:t>
            </w:r>
            <w:r w:rsidRPr="0072322F">
              <w:rPr>
                <w:spacing w:val="-4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536 «Об</w:t>
            </w:r>
            <w:r w:rsidRPr="0072322F">
              <w:rPr>
                <w:spacing w:val="2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утверждении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Особенностей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режима рабочего времени и времени отдыха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педагогических</w:t>
            </w:r>
            <w:r w:rsidRPr="0072322F">
              <w:rPr>
                <w:spacing w:val="-7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и иных</w:t>
            </w:r>
            <w:r w:rsidRPr="0072322F">
              <w:rPr>
                <w:spacing w:val="-6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работников</w:t>
            </w:r>
            <w:r w:rsidRPr="0072322F">
              <w:rPr>
                <w:spacing w:val="-4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организаций,</w:t>
            </w:r>
            <w:r w:rsidR="00974712">
              <w:rPr>
                <w:sz w:val="24"/>
                <w:szCs w:val="24"/>
              </w:rPr>
              <w:t xml:space="preserve">   </w:t>
            </w:r>
            <w:r w:rsidRPr="0072322F">
              <w:rPr>
                <w:sz w:val="24"/>
                <w:szCs w:val="24"/>
              </w:rPr>
              <w:t>осуществляющих</w:t>
            </w:r>
            <w:r w:rsidRPr="0072322F">
              <w:rPr>
                <w:spacing w:val="-12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образовательную</w:t>
            </w:r>
            <w:r w:rsidRPr="0072322F">
              <w:rPr>
                <w:spacing w:val="-10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деятельность».</w:t>
            </w:r>
            <w:r w:rsidRPr="0072322F">
              <w:rPr>
                <w:spacing w:val="-57"/>
                <w:sz w:val="24"/>
                <w:szCs w:val="24"/>
              </w:rPr>
              <w:t xml:space="preserve"> </w:t>
            </w:r>
          </w:p>
          <w:p w:rsidR="00AF6A03" w:rsidRDefault="00AF6A03" w:rsidP="00AF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22F">
              <w:rPr>
                <w:rFonts w:ascii="Times New Roman" w:hAnsi="Times New Roman" w:cs="Times New Roman"/>
                <w:sz w:val="24"/>
                <w:szCs w:val="24"/>
              </w:rPr>
              <w:t>Все пункты</w:t>
            </w:r>
            <w:r w:rsidRPr="0072322F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2322F">
              <w:rPr>
                <w:rFonts w:ascii="Times New Roman" w:hAnsi="Times New Roman" w:cs="Times New Roman"/>
                <w:sz w:val="24"/>
                <w:szCs w:val="24"/>
              </w:rPr>
              <w:t>выполняются в</w:t>
            </w:r>
            <w:r w:rsidRPr="007232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322F">
              <w:rPr>
                <w:rFonts w:ascii="Times New Roman" w:hAnsi="Times New Roman" w:cs="Times New Roman"/>
                <w:sz w:val="24"/>
                <w:szCs w:val="24"/>
              </w:rPr>
              <w:t>полном</w:t>
            </w:r>
            <w:r w:rsidRPr="0072322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72322F">
              <w:rPr>
                <w:rFonts w:ascii="Times New Roman" w:hAnsi="Times New Roman" w:cs="Times New Roman"/>
                <w:sz w:val="24"/>
                <w:szCs w:val="24"/>
              </w:rPr>
              <w:t>объёме.</w:t>
            </w:r>
          </w:p>
          <w:p w:rsidR="008500C1" w:rsidRPr="0072322F" w:rsidRDefault="008500C1" w:rsidP="00AF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03" w:rsidRPr="0072322F" w:rsidTr="00945E88">
        <w:tc>
          <w:tcPr>
            <w:tcW w:w="1101" w:type="dxa"/>
          </w:tcPr>
          <w:p w:rsidR="00AF6A03" w:rsidRPr="005A34EA" w:rsidRDefault="005A3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</w:tcPr>
          <w:p w:rsidR="00AF6A03" w:rsidRPr="0072322F" w:rsidRDefault="005A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и нормирование труда</w:t>
            </w:r>
          </w:p>
        </w:tc>
        <w:tc>
          <w:tcPr>
            <w:tcW w:w="4995" w:type="dxa"/>
          </w:tcPr>
          <w:p w:rsidR="00AF6A03" w:rsidRPr="0072322F" w:rsidRDefault="00AF6A03" w:rsidP="00AF6A03">
            <w:pPr>
              <w:pStyle w:val="TableParagraph"/>
              <w:spacing w:line="242" w:lineRule="auto"/>
              <w:ind w:right="716"/>
              <w:rPr>
                <w:sz w:val="24"/>
                <w:szCs w:val="24"/>
              </w:rPr>
            </w:pPr>
            <w:r w:rsidRPr="0072322F">
              <w:rPr>
                <w:sz w:val="24"/>
                <w:szCs w:val="24"/>
              </w:rPr>
              <w:t>Заработная плата</w:t>
            </w:r>
            <w:r w:rsidRPr="0072322F">
              <w:rPr>
                <w:spacing w:val="-4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выплачивается не</w:t>
            </w:r>
            <w:r w:rsidRPr="0072322F">
              <w:rPr>
                <w:spacing w:val="-6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ниже установленных</w:t>
            </w:r>
            <w:r w:rsidRPr="0072322F">
              <w:rPr>
                <w:spacing w:val="-10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Правительством</w:t>
            </w:r>
            <w:r w:rsidRPr="0072322F">
              <w:rPr>
                <w:spacing w:val="-7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минимальных</w:t>
            </w:r>
            <w:r w:rsidRPr="0072322F">
              <w:rPr>
                <w:spacing w:val="-57"/>
                <w:sz w:val="24"/>
                <w:szCs w:val="24"/>
              </w:rPr>
              <w:t xml:space="preserve"> </w:t>
            </w:r>
            <w:r w:rsidR="00974712">
              <w:rPr>
                <w:spacing w:val="-57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72322F">
              <w:rPr>
                <w:sz w:val="24"/>
                <w:szCs w:val="24"/>
              </w:rPr>
              <w:t>окладов.</w:t>
            </w:r>
          </w:p>
          <w:p w:rsidR="00AF6A03" w:rsidRPr="0072322F" w:rsidRDefault="00AF6A03" w:rsidP="00AF6A03">
            <w:pPr>
              <w:pStyle w:val="TableParagraph"/>
              <w:ind w:right="164"/>
              <w:rPr>
                <w:sz w:val="24"/>
                <w:szCs w:val="24"/>
              </w:rPr>
            </w:pPr>
            <w:r w:rsidRPr="0072322F">
              <w:rPr>
                <w:sz w:val="24"/>
                <w:szCs w:val="24"/>
              </w:rPr>
              <w:t>Оплата труда работников осуществляется в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соответствии с установленной в организации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системой оплаты труда на основании «Положения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об</w:t>
            </w:r>
            <w:r w:rsidRPr="0072322F">
              <w:rPr>
                <w:spacing w:val="-8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оплате</w:t>
            </w:r>
            <w:r w:rsidRPr="0072322F">
              <w:rPr>
                <w:spacing w:val="-5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труда</w:t>
            </w:r>
            <w:r w:rsidRPr="0072322F">
              <w:rPr>
                <w:spacing w:val="-2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работников МБДОУ «</w:t>
            </w:r>
            <w:r w:rsidRPr="0072322F">
              <w:rPr>
                <w:spacing w:val="2"/>
                <w:sz w:val="24"/>
                <w:szCs w:val="24"/>
              </w:rPr>
              <w:t>Д</w:t>
            </w:r>
            <w:r w:rsidRPr="0072322F">
              <w:rPr>
                <w:sz w:val="24"/>
                <w:szCs w:val="24"/>
              </w:rPr>
              <w:t>етский сад</w:t>
            </w:r>
            <w:r w:rsidRPr="0072322F">
              <w:rPr>
                <w:spacing w:val="-3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 xml:space="preserve">19»  </w:t>
            </w:r>
            <w:r w:rsidRPr="0072322F">
              <w:rPr>
                <w:spacing w:val="-57"/>
                <w:sz w:val="24"/>
                <w:szCs w:val="24"/>
              </w:rPr>
              <w:t xml:space="preserve"> </w:t>
            </w:r>
            <w:r w:rsidR="00184953">
              <w:rPr>
                <w:sz w:val="24"/>
                <w:szCs w:val="24"/>
              </w:rPr>
              <w:t xml:space="preserve">г. Ливны   </w:t>
            </w:r>
            <w:r w:rsidRPr="0072322F">
              <w:rPr>
                <w:sz w:val="24"/>
                <w:szCs w:val="24"/>
              </w:rPr>
              <w:t>других локальных нормативных актов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ДОУ, регулирующих вопросы оплаты труда,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согласно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установленным</w:t>
            </w:r>
            <w:r w:rsidRPr="0072322F">
              <w:rPr>
                <w:spacing w:val="-6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окладам.</w:t>
            </w:r>
            <w:r w:rsidR="00974712">
              <w:rPr>
                <w:sz w:val="24"/>
                <w:szCs w:val="24"/>
              </w:rPr>
              <w:t xml:space="preserve"> Своевременно вносятся изменения в приложениях к Коллективному договору. В частности, с изменением размера окладов, с</w:t>
            </w:r>
            <w:r w:rsidR="00184953">
              <w:rPr>
                <w:sz w:val="24"/>
                <w:szCs w:val="24"/>
              </w:rPr>
              <w:t>тавок оформлена новая редакция  «</w:t>
            </w:r>
            <w:r w:rsidR="00974712">
              <w:rPr>
                <w:sz w:val="24"/>
                <w:szCs w:val="24"/>
              </w:rPr>
              <w:t>Положения об оплате труда</w:t>
            </w:r>
            <w:r w:rsidR="00184953">
              <w:rPr>
                <w:sz w:val="24"/>
                <w:szCs w:val="24"/>
              </w:rPr>
              <w:t>»</w:t>
            </w:r>
            <w:r w:rsidR="00974712">
              <w:rPr>
                <w:sz w:val="24"/>
                <w:szCs w:val="24"/>
              </w:rPr>
              <w:t xml:space="preserve"> (05.12.2022г.) с регистрацией в Комитете экономики предпринимательства и торговли администрации </w:t>
            </w:r>
            <w:proofErr w:type="spellStart"/>
            <w:r w:rsidR="00974712">
              <w:rPr>
                <w:sz w:val="24"/>
                <w:szCs w:val="24"/>
              </w:rPr>
              <w:t>г</w:t>
            </w:r>
            <w:proofErr w:type="gramStart"/>
            <w:r w:rsidR="00974712">
              <w:rPr>
                <w:sz w:val="24"/>
                <w:szCs w:val="24"/>
              </w:rPr>
              <w:t>.Л</w:t>
            </w:r>
            <w:proofErr w:type="gramEnd"/>
            <w:r w:rsidR="00974712">
              <w:rPr>
                <w:sz w:val="24"/>
                <w:szCs w:val="24"/>
              </w:rPr>
              <w:t>ивны</w:t>
            </w:r>
            <w:proofErr w:type="spellEnd"/>
            <w:r w:rsidR="00974712">
              <w:rPr>
                <w:sz w:val="24"/>
                <w:szCs w:val="24"/>
              </w:rPr>
              <w:t>.</w:t>
            </w:r>
          </w:p>
          <w:p w:rsidR="00AF6A03" w:rsidRPr="0072322F" w:rsidRDefault="00AF6A03" w:rsidP="00945E88">
            <w:pPr>
              <w:pStyle w:val="TableParagraph"/>
              <w:spacing w:line="237" w:lineRule="auto"/>
              <w:ind w:right="-108"/>
              <w:rPr>
                <w:sz w:val="24"/>
                <w:szCs w:val="24"/>
              </w:rPr>
            </w:pPr>
            <w:r w:rsidRPr="0072322F">
              <w:rPr>
                <w:sz w:val="24"/>
                <w:szCs w:val="24"/>
              </w:rPr>
              <w:t>Ежемесячно производятся выплаты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="005E4019">
              <w:rPr>
                <w:sz w:val="24"/>
                <w:szCs w:val="24"/>
              </w:rPr>
              <w:t xml:space="preserve">стимулирующего </w:t>
            </w:r>
            <w:r w:rsidRPr="0072322F">
              <w:rPr>
                <w:sz w:val="24"/>
                <w:szCs w:val="24"/>
              </w:rPr>
              <w:t>характера</w:t>
            </w:r>
            <w:r w:rsidRPr="0072322F">
              <w:rPr>
                <w:spacing w:val="-5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в</w:t>
            </w:r>
            <w:r w:rsidRPr="0072322F">
              <w:rPr>
                <w:spacing w:val="-2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соответствии</w:t>
            </w:r>
            <w:r w:rsidRPr="0072322F">
              <w:rPr>
                <w:spacing w:val="-2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с</w:t>
            </w:r>
            <w:r w:rsidR="005A34EA">
              <w:rPr>
                <w:sz w:val="24"/>
                <w:szCs w:val="24"/>
              </w:rPr>
              <w:t xml:space="preserve">  </w:t>
            </w:r>
            <w:r w:rsidRPr="005E4019">
              <w:rPr>
                <w:color w:val="000000" w:themeColor="text1"/>
                <w:sz w:val="24"/>
                <w:szCs w:val="24"/>
              </w:rPr>
              <w:t>«Положением</w:t>
            </w:r>
            <w:r w:rsidRPr="005E4019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5E4019">
              <w:rPr>
                <w:color w:val="000000" w:themeColor="text1"/>
                <w:sz w:val="24"/>
                <w:szCs w:val="24"/>
              </w:rPr>
              <w:t>о</w:t>
            </w:r>
            <w:r w:rsidRPr="005E4019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5E4019">
              <w:rPr>
                <w:color w:val="000000" w:themeColor="text1"/>
                <w:sz w:val="24"/>
                <w:szCs w:val="24"/>
              </w:rPr>
              <w:t>распределении</w:t>
            </w:r>
            <w:r w:rsidRPr="005E4019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5E4019">
              <w:rPr>
                <w:color w:val="000000" w:themeColor="text1"/>
                <w:sz w:val="24"/>
                <w:szCs w:val="24"/>
              </w:rPr>
              <w:t>стимулирующей</w:t>
            </w:r>
            <w:r w:rsidRPr="005E4019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5E4019">
              <w:rPr>
                <w:color w:val="000000" w:themeColor="text1"/>
                <w:sz w:val="24"/>
                <w:szCs w:val="24"/>
              </w:rPr>
              <w:t xml:space="preserve">части фонда оплаты труда </w:t>
            </w:r>
            <w:r w:rsidR="005E4019">
              <w:rPr>
                <w:sz w:val="24"/>
                <w:szCs w:val="24"/>
              </w:rPr>
              <w:t>сотруд</w:t>
            </w:r>
            <w:r w:rsidRPr="0072322F">
              <w:rPr>
                <w:sz w:val="24"/>
                <w:szCs w:val="24"/>
              </w:rPr>
              <w:t>ников</w:t>
            </w:r>
            <w:proofErr w:type="gramEnd"/>
            <w:r w:rsidRPr="0072322F">
              <w:rPr>
                <w:sz w:val="24"/>
                <w:szCs w:val="24"/>
              </w:rPr>
              <w:t xml:space="preserve"> МБДОУ</w:t>
            </w:r>
            <w:r w:rsidRPr="0072322F">
              <w:rPr>
                <w:spacing w:val="1"/>
                <w:sz w:val="24"/>
                <w:szCs w:val="24"/>
              </w:rPr>
              <w:t xml:space="preserve"> «</w:t>
            </w:r>
            <w:r w:rsidR="00945E88">
              <w:rPr>
                <w:sz w:val="24"/>
                <w:szCs w:val="24"/>
              </w:rPr>
              <w:t xml:space="preserve">Детский </w:t>
            </w:r>
            <w:r w:rsidRPr="0072322F">
              <w:rPr>
                <w:sz w:val="24"/>
                <w:szCs w:val="24"/>
              </w:rPr>
              <w:t xml:space="preserve">сад 19»  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г. Ливны, за счет бюджетных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средств, направленных в ДОУ на оплату труда.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Задержек выплат заработной платы в отчетном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периоде не</w:t>
            </w:r>
            <w:r w:rsidRPr="0072322F">
              <w:rPr>
                <w:spacing w:val="-4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было.</w:t>
            </w:r>
          </w:p>
          <w:p w:rsidR="00AF6A03" w:rsidRPr="0072322F" w:rsidRDefault="00AF6A03" w:rsidP="00AF6A03">
            <w:pPr>
              <w:pStyle w:val="TableParagraph"/>
              <w:ind w:right="128"/>
              <w:rPr>
                <w:sz w:val="24"/>
                <w:szCs w:val="24"/>
              </w:rPr>
            </w:pPr>
            <w:r w:rsidRPr="0072322F">
              <w:rPr>
                <w:sz w:val="24"/>
                <w:szCs w:val="24"/>
              </w:rPr>
              <w:t>Работники своевременно обеспечиваются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расчетным</w:t>
            </w:r>
            <w:r w:rsidRPr="0072322F">
              <w:rPr>
                <w:spacing w:val="-4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листком</w:t>
            </w:r>
            <w:r w:rsidRPr="0072322F">
              <w:rPr>
                <w:spacing w:val="-6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по</w:t>
            </w:r>
            <w:r w:rsidRPr="0072322F">
              <w:rPr>
                <w:spacing w:val="-4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произведенным</w:t>
            </w:r>
            <w:r w:rsidRPr="0072322F">
              <w:rPr>
                <w:spacing w:val="-7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начислениям</w:t>
            </w:r>
            <w:r w:rsidRPr="0072322F">
              <w:rPr>
                <w:spacing w:val="-57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не</w:t>
            </w:r>
            <w:r w:rsidRPr="0072322F">
              <w:rPr>
                <w:spacing w:val="-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позднее срока выдачи</w:t>
            </w:r>
            <w:r w:rsidRPr="0072322F">
              <w:rPr>
                <w:spacing w:val="2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заработной</w:t>
            </w:r>
            <w:r w:rsidRPr="0072322F">
              <w:rPr>
                <w:spacing w:val="2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платы.</w:t>
            </w:r>
          </w:p>
          <w:p w:rsidR="00AF6A03" w:rsidRPr="0072322F" w:rsidRDefault="00AF6A03" w:rsidP="00AF6A03">
            <w:pPr>
              <w:pStyle w:val="TableParagraph"/>
              <w:spacing w:line="242" w:lineRule="auto"/>
              <w:ind w:right="211"/>
              <w:rPr>
                <w:sz w:val="24"/>
                <w:szCs w:val="24"/>
              </w:rPr>
            </w:pPr>
            <w:r w:rsidRPr="0072322F">
              <w:rPr>
                <w:sz w:val="24"/>
                <w:szCs w:val="24"/>
              </w:rPr>
              <w:t>Оплата</w:t>
            </w:r>
            <w:r w:rsidRPr="0072322F">
              <w:rPr>
                <w:spacing w:val="-3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отпуска</w:t>
            </w:r>
            <w:r w:rsidRPr="0072322F">
              <w:rPr>
                <w:spacing w:val="-2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производится</w:t>
            </w:r>
            <w:r w:rsidRPr="0072322F">
              <w:rPr>
                <w:spacing w:val="-2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не</w:t>
            </w:r>
            <w:r w:rsidRPr="0072322F">
              <w:rPr>
                <w:spacing w:val="-7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позднее,</w:t>
            </w:r>
            <w:r w:rsidRPr="0072322F">
              <w:rPr>
                <w:spacing w:val="-4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чем за</w:t>
            </w:r>
            <w:r w:rsidRPr="0072322F">
              <w:rPr>
                <w:spacing w:val="-2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3</w:t>
            </w:r>
            <w:r w:rsidRPr="0072322F">
              <w:rPr>
                <w:spacing w:val="-57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дня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до</w:t>
            </w:r>
            <w:r w:rsidRPr="0072322F">
              <w:rPr>
                <w:spacing w:val="2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начала отпуска.</w:t>
            </w:r>
          </w:p>
          <w:p w:rsidR="00AF6A03" w:rsidRPr="0072322F" w:rsidRDefault="00AF6A03" w:rsidP="00AF6A03">
            <w:pPr>
              <w:pStyle w:val="TableParagraph"/>
              <w:ind w:right="721"/>
              <w:rPr>
                <w:sz w:val="24"/>
                <w:szCs w:val="24"/>
              </w:rPr>
            </w:pPr>
            <w:r w:rsidRPr="0072322F">
              <w:rPr>
                <w:sz w:val="24"/>
                <w:szCs w:val="24"/>
              </w:rPr>
              <w:t>Все</w:t>
            </w:r>
            <w:r w:rsidRPr="0072322F">
              <w:rPr>
                <w:spacing w:val="-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работники</w:t>
            </w:r>
            <w:r w:rsidRPr="0072322F">
              <w:rPr>
                <w:spacing w:val="-3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на</w:t>
            </w:r>
            <w:r w:rsidRPr="0072322F">
              <w:rPr>
                <w:spacing w:val="-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начало</w:t>
            </w:r>
            <w:r w:rsidRPr="0072322F">
              <w:rPr>
                <w:spacing w:val="5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учебного года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ознакомлены</w:t>
            </w:r>
            <w:r w:rsidRPr="0072322F">
              <w:rPr>
                <w:spacing w:val="-6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под</w:t>
            </w:r>
            <w:r w:rsidRPr="0072322F">
              <w:rPr>
                <w:spacing w:val="-4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подпись</w:t>
            </w:r>
            <w:r w:rsidRPr="0072322F">
              <w:rPr>
                <w:spacing w:val="-6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с</w:t>
            </w:r>
            <w:r w:rsidRPr="0072322F">
              <w:rPr>
                <w:spacing w:val="-3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комплектованием,</w:t>
            </w:r>
            <w:r w:rsidRPr="0072322F">
              <w:rPr>
                <w:spacing w:val="-57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тарификацией.</w:t>
            </w:r>
          </w:p>
          <w:p w:rsidR="00AF6A03" w:rsidRPr="0072322F" w:rsidRDefault="00AF6A03" w:rsidP="00AF6A03">
            <w:pPr>
              <w:pStyle w:val="TableParagraph"/>
              <w:ind w:right="181"/>
              <w:rPr>
                <w:sz w:val="24"/>
                <w:szCs w:val="24"/>
              </w:rPr>
            </w:pPr>
            <w:r w:rsidRPr="0072322F">
              <w:rPr>
                <w:sz w:val="24"/>
                <w:szCs w:val="24"/>
              </w:rPr>
              <w:t>Выплата</w:t>
            </w:r>
            <w:r w:rsidRPr="0072322F">
              <w:rPr>
                <w:spacing w:val="-6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заработной</w:t>
            </w:r>
            <w:r w:rsidRPr="0072322F">
              <w:rPr>
                <w:spacing w:val="-3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платы</w:t>
            </w:r>
            <w:r w:rsidRPr="0072322F">
              <w:rPr>
                <w:spacing w:val="-3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работникам</w:t>
            </w:r>
            <w:r w:rsidRPr="0072322F">
              <w:rPr>
                <w:spacing w:val="-7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учреждения</w:t>
            </w:r>
            <w:r w:rsidRPr="0072322F">
              <w:rPr>
                <w:spacing w:val="-57"/>
                <w:sz w:val="24"/>
                <w:szCs w:val="24"/>
              </w:rPr>
              <w:t xml:space="preserve"> </w:t>
            </w:r>
            <w:r w:rsidR="00974712">
              <w:rPr>
                <w:spacing w:val="-57"/>
                <w:sz w:val="24"/>
                <w:szCs w:val="24"/>
              </w:rPr>
              <w:t xml:space="preserve">                                                                                 </w:t>
            </w:r>
            <w:r w:rsidRPr="0072322F">
              <w:rPr>
                <w:sz w:val="24"/>
                <w:szCs w:val="24"/>
              </w:rPr>
              <w:t>производится своевременно: за первую половину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месяца – 24 числа текущего месяца, за вторую</w:t>
            </w:r>
            <w:r w:rsidRPr="0072322F">
              <w:rPr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 xml:space="preserve">половину месяца – 09  числа месяца, следующего </w:t>
            </w:r>
            <w:proofErr w:type="gramStart"/>
            <w:r w:rsidRPr="0072322F">
              <w:rPr>
                <w:sz w:val="24"/>
                <w:szCs w:val="24"/>
              </w:rPr>
              <w:t>за</w:t>
            </w:r>
            <w:proofErr w:type="gramEnd"/>
            <w:r w:rsidRPr="0072322F">
              <w:rPr>
                <w:spacing w:val="-57"/>
                <w:sz w:val="24"/>
                <w:szCs w:val="24"/>
              </w:rPr>
              <w:t xml:space="preserve"> </w:t>
            </w:r>
            <w:r w:rsidRPr="0072322F">
              <w:rPr>
                <w:sz w:val="24"/>
                <w:szCs w:val="24"/>
              </w:rPr>
              <w:t>отчетным.</w:t>
            </w:r>
          </w:p>
          <w:p w:rsidR="00945E88" w:rsidRDefault="00945E88" w:rsidP="00AF6A03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A03" w:rsidRPr="0072322F">
              <w:rPr>
                <w:rFonts w:ascii="Times New Roman" w:hAnsi="Times New Roman" w:cs="Times New Roman"/>
                <w:sz w:val="24"/>
                <w:szCs w:val="24"/>
              </w:rPr>
              <w:t>Перечисление</w:t>
            </w:r>
            <w:r w:rsidR="00AF6A03" w:rsidRPr="0072322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AF6A03" w:rsidRPr="0072322F">
              <w:rPr>
                <w:rFonts w:ascii="Times New Roman" w:hAnsi="Times New Roman" w:cs="Times New Roman"/>
                <w:sz w:val="24"/>
                <w:szCs w:val="24"/>
              </w:rPr>
              <w:t>заработной</w:t>
            </w:r>
            <w:r w:rsidR="00AF6A03" w:rsidRPr="0072322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AF6A03" w:rsidRPr="0072322F">
              <w:rPr>
                <w:rFonts w:ascii="Times New Roman" w:hAnsi="Times New Roman" w:cs="Times New Roman"/>
                <w:sz w:val="24"/>
                <w:szCs w:val="24"/>
              </w:rPr>
              <w:t>платы</w:t>
            </w:r>
            <w:r w:rsidR="00AF6A03" w:rsidRPr="0072322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                   </w:t>
            </w:r>
          </w:p>
          <w:p w:rsidR="00945E88" w:rsidRDefault="00945E88" w:rsidP="00AF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AF6A03" w:rsidRPr="0072322F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AF6A03" w:rsidRPr="0072322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AF6A03" w:rsidRPr="007232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6A03" w:rsidRPr="0072322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97471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AF6A03" w:rsidRPr="0072322F">
              <w:rPr>
                <w:rFonts w:ascii="Times New Roman" w:hAnsi="Times New Roman" w:cs="Times New Roman"/>
                <w:sz w:val="24"/>
                <w:szCs w:val="24"/>
              </w:rPr>
              <w:t xml:space="preserve">денежной форме путем </w:t>
            </w:r>
          </w:p>
          <w:p w:rsidR="00945E88" w:rsidRDefault="00945E88" w:rsidP="00AF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A03" w:rsidRPr="0072322F">
              <w:rPr>
                <w:rFonts w:ascii="Times New Roman" w:hAnsi="Times New Roman" w:cs="Times New Roman"/>
                <w:sz w:val="24"/>
                <w:szCs w:val="24"/>
              </w:rPr>
              <w:t>перевода в кредитную</w:t>
            </w:r>
            <w:r w:rsidR="00AF6A03" w:rsidRPr="007232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6A03" w:rsidRPr="0072322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организацию, где </w:t>
            </w:r>
          </w:p>
          <w:p w:rsidR="00945E88" w:rsidRDefault="00945E88" w:rsidP="00AF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A03" w:rsidRPr="0072322F">
              <w:rPr>
                <w:rFonts w:ascii="Times New Roman" w:hAnsi="Times New Roman" w:cs="Times New Roman"/>
                <w:sz w:val="24"/>
                <w:szCs w:val="24"/>
              </w:rPr>
              <w:t>открыт зарплатный проект</w:t>
            </w:r>
            <w:r w:rsidR="00AF6A03" w:rsidRPr="007232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6A03" w:rsidRPr="0072322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работника. Все </w:t>
            </w:r>
          </w:p>
          <w:p w:rsidR="008500C1" w:rsidRDefault="00945E88" w:rsidP="00AF6A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6A03" w:rsidRPr="0072322F">
              <w:rPr>
                <w:rFonts w:ascii="Times New Roman" w:hAnsi="Times New Roman" w:cs="Times New Roman"/>
                <w:sz w:val="24"/>
                <w:szCs w:val="24"/>
              </w:rPr>
              <w:t>пункты выполняются в полном</w:t>
            </w:r>
            <w:r w:rsidR="00AF6A03" w:rsidRPr="007232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F6A03" w:rsidRPr="0072322F">
              <w:rPr>
                <w:rFonts w:ascii="Times New Roman" w:hAnsi="Times New Roman" w:cs="Times New Roman"/>
                <w:sz w:val="24"/>
                <w:szCs w:val="24"/>
              </w:rPr>
              <w:t>объёме.</w:t>
            </w:r>
          </w:p>
          <w:p w:rsidR="00184953" w:rsidRPr="0072322F" w:rsidRDefault="00184953" w:rsidP="00AF6A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6A03" w:rsidRPr="0072322F" w:rsidTr="00945E88">
        <w:tc>
          <w:tcPr>
            <w:tcW w:w="1101" w:type="dxa"/>
          </w:tcPr>
          <w:p w:rsidR="00AF6A03" w:rsidRPr="005A34EA" w:rsidRDefault="005A34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AF6A03" w:rsidRPr="0072322F" w:rsidRDefault="005A3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гарантии и меры социальной поддержки</w:t>
            </w:r>
          </w:p>
        </w:tc>
        <w:tc>
          <w:tcPr>
            <w:tcW w:w="4995" w:type="dxa"/>
          </w:tcPr>
          <w:p w:rsidR="00297A51" w:rsidRPr="00297A51" w:rsidRDefault="00297A51" w:rsidP="00297A51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Ежегодно для членов Профсоюза </w:t>
            </w:r>
            <w:r w:rsidR="004D3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выделяются </w:t>
            </w:r>
            <w:r w:rsidRPr="0029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денежные средства согласно смете </w:t>
            </w:r>
            <w:r w:rsidRPr="0029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профсоюзных расходов по направлениям:</w:t>
            </w:r>
          </w:p>
          <w:p w:rsidR="00297A51" w:rsidRPr="00297A51" w:rsidRDefault="00297A51" w:rsidP="004D378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97A5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 </w:t>
            </w:r>
            <w:r w:rsidRPr="0029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материальной помощи; </w:t>
            </w:r>
          </w:p>
          <w:p w:rsidR="00297A51" w:rsidRPr="00297A51" w:rsidRDefault="00297A51" w:rsidP="004D378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97A5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 </w:t>
            </w:r>
            <w:r w:rsidRPr="0029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оздоровления; </w:t>
            </w:r>
          </w:p>
          <w:p w:rsidR="00297A51" w:rsidRPr="00297A51" w:rsidRDefault="00297A51" w:rsidP="004D378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97A5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 </w:t>
            </w:r>
            <w:r w:rsidRPr="0029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с детьми работников; </w:t>
            </w:r>
          </w:p>
          <w:p w:rsidR="004D378D" w:rsidRDefault="00297A51" w:rsidP="004D378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97A5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  </w:t>
            </w:r>
            <w:r w:rsidRPr="00297A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</w:t>
            </w:r>
            <w:r w:rsidR="004D37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совых и спортивных мероприятий.</w:t>
            </w:r>
            <w:r w:rsidR="00D37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Выплачивается единовременное пособие в размере 5000 рублей при увольнении в связи с выходом на пенсию.</w:t>
            </w:r>
          </w:p>
          <w:p w:rsidR="00D37802" w:rsidRDefault="00D37802" w:rsidP="004D378D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качестве награждения сотрудников применяются материальные (стимулирование, премирование) и нематериальные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грамоты, б</w:t>
            </w:r>
            <w:r w:rsidR="009E40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лагодарственные письма) поощрения.</w:t>
            </w:r>
          </w:p>
          <w:p w:rsidR="004D378D" w:rsidRDefault="00064628" w:rsidP="004D378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pacing w:val="-57"/>
                <w:sz w:val="24"/>
              </w:rPr>
            </w:pPr>
            <w:r w:rsidRPr="004D378D">
              <w:rPr>
                <w:rFonts w:ascii="Times New Roman" w:hAnsi="Times New Roman" w:cs="Times New Roman"/>
                <w:sz w:val="24"/>
              </w:rPr>
              <w:t>Обеспечивается</w:t>
            </w:r>
            <w:r w:rsidRPr="004D378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D378D">
              <w:rPr>
                <w:rFonts w:ascii="Times New Roman" w:hAnsi="Times New Roman" w:cs="Times New Roman"/>
                <w:sz w:val="24"/>
              </w:rPr>
              <w:t>право</w:t>
            </w:r>
            <w:r w:rsidRPr="004D378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D378D">
              <w:rPr>
                <w:rFonts w:ascii="Times New Roman" w:hAnsi="Times New Roman" w:cs="Times New Roman"/>
                <w:sz w:val="24"/>
              </w:rPr>
              <w:t>на</w:t>
            </w:r>
            <w:r w:rsidRPr="004D378D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4D378D">
              <w:rPr>
                <w:rFonts w:ascii="Times New Roman" w:hAnsi="Times New Roman" w:cs="Times New Roman"/>
                <w:sz w:val="24"/>
              </w:rPr>
              <w:t>социальное</w:t>
            </w:r>
            <w:r w:rsidRPr="004D378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D378D">
              <w:rPr>
                <w:rFonts w:ascii="Times New Roman" w:hAnsi="Times New Roman" w:cs="Times New Roman"/>
                <w:sz w:val="24"/>
              </w:rPr>
              <w:t>страхование</w:t>
            </w:r>
            <w:r w:rsidRPr="004D378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r w:rsidR="00184953">
              <w:rPr>
                <w:rFonts w:ascii="Times New Roman" w:hAnsi="Times New Roman" w:cs="Times New Roman"/>
                <w:spacing w:val="-57"/>
                <w:sz w:val="24"/>
              </w:rPr>
              <w:t xml:space="preserve">                                                      </w:t>
            </w:r>
            <w:r w:rsidR="007020AD" w:rsidRPr="004D378D">
              <w:rPr>
                <w:rFonts w:ascii="Times New Roman" w:hAnsi="Times New Roman" w:cs="Times New Roman"/>
                <w:sz w:val="24"/>
              </w:rPr>
              <w:t xml:space="preserve">всех работников в порядке, </w:t>
            </w:r>
            <w:r w:rsidRPr="004D378D">
              <w:rPr>
                <w:rFonts w:ascii="Times New Roman" w:hAnsi="Times New Roman" w:cs="Times New Roman"/>
                <w:sz w:val="24"/>
              </w:rPr>
              <w:t>установленном</w:t>
            </w:r>
            <w:r w:rsidRPr="004D378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D378D">
              <w:rPr>
                <w:rFonts w:ascii="Times New Roman" w:hAnsi="Times New Roman" w:cs="Times New Roman"/>
                <w:sz w:val="24"/>
              </w:rPr>
              <w:t>федеральными законами. В соответствии с этим,</w:t>
            </w:r>
            <w:r w:rsidRPr="004D378D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4D378D">
              <w:rPr>
                <w:rFonts w:ascii="Times New Roman" w:hAnsi="Times New Roman" w:cs="Times New Roman"/>
                <w:sz w:val="24"/>
              </w:rPr>
              <w:t>производятся платежи в государственные фонды.</w:t>
            </w:r>
            <w:r w:rsidRPr="004D378D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</w:p>
          <w:p w:rsidR="00AF6A03" w:rsidRDefault="00064628" w:rsidP="004D378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</w:rPr>
            </w:pPr>
            <w:r w:rsidRPr="004D378D">
              <w:rPr>
                <w:rFonts w:ascii="Times New Roman" w:hAnsi="Times New Roman" w:cs="Times New Roman"/>
                <w:sz w:val="24"/>
              </w:rPr>
              <w:t>Социальные</w:t>
            </w:r>
            <w:r w:rsidRPr="004D378D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4D378D">
              <w:rPr>
                <w:rFonts w:ascii="Times New Roman" w:hAnsi="Times New Roman" w:cs="Times New Roman"/>
                <w:sz w:val="24"/>
              </w:rPr>
              <w:t>гарантии</w:t>
            </w:r>
            <w:r w:rsidRPr="004D378D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D378D">
              <w:rPr>
                <w:rFonts w:ascii="Times New Roman" w:hAnsi="Times New Roman" w:cs="Times New Roman"/>
                <w:sz w:val="24"/>
              </w:rPr>
              <w:t>и</w:t>
            </w:r>
            <w:r w:rsidRPr="004D378D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4D378D">
              <w:rPr>
                <w:rFonts w:ascii="Times New Roman" w:hAnsi="Times New Roman" w:cs="Times New Roman"/>
                <w:sz w:val="24"/>
              </w:rPr>
              <w:t xml:space="preserve">меры социальной поддержки </w:t>
            </w:r>
            <w:r w:rsidRPr="004D378D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4D378D">
              <w:rPr>
                <w:rFonts w:ascii="Times New Roman" w:hAnsi="Times New Roman" w:cs="Times New Roman"/>
                <w:sz w:val="24"/>
              </w:rPr>
              <w:t>соблюдались в</w:t>
            </w:r>
            <w:r w:rsidR="007020AD" w:rsidRPr="004D378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4D378D">
              <w:rPr>
                <w:rFonts w:ascii="Times New Roman" w:hAnsi="Times New Roman" w:cs="Times New Roman"/>
                <w:sz w:val="24"/>
              </w:rPr>
              <w:t>полном</w:t>
            </w:r>
            <w:r w:rsidRPr="004D378D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4D378D">
              <w:rPr>
                <w:rFonts w:ascii="Times New Roman" w:hAnsi="Times New Roman" w:cs="Times New Roman"/>
                <w:sz w:val="24"/>
              </w:rPr>
              <w:t>объёме</w:t>
            </w:r>
            <w:r w:rsidR="008500C1">
              <w:rPr>
                <w:rFonts w:ascii="Times New Roman" w:hAnsi="Times New Roman" w:cs="Times New Roman"/>
                <w:sz w:val="24"/>
              </w:rPr>
              <w:t>.</w:t>
            </w:r>
          </w:p>
          <w:p w:rsidR="008500C1" w:rsidRPr="004D378D" w:rsidRDefault="008500C1" w:rsidP="004D378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</w:rPr>
            </w:pPr>
          </w:p>
        </w:tc>
      </w:tr>
      <w:tr w:rsidR="00AF6A03" w:rsidRPr="0072322F" w:rsidTr="00945E88">
        <w:tc>
          <w:tcPr>
            <w:tcW w:w="1101" w:type="dxa"/>
          </w:tcPr>
          <w:p w:rsidR="00AF6A03" w:rsidRPr="007C5591" w:rsidRDefault="007C5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402" w:type="dxa"/>
          </w:tcPr>
          <w:p w:rsidR="00AF6A03" w:rsidRPr="007020AD" w:rsidRDefault="007C559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B3422">
              <w:rPr>
                <w:rFonts w:ascii="Times New Roman" w:hAnsi="Times New Roman" w:cs="Times New Roman"/>
                <w:sz w:val="24"/>
                <w:szCs w:val="24"/>
              </w:rPr>
              <w:t>Охрана труда и здоровья</w:t>
            </w:r>
          </w:p>
        </w:tc>
        <w:tc>
          <w:tcPr>
            <w:tcW w:w="4995" w:type="dxa"/>
          </w:tcPr>
          <w:p w:rsidR="007C5591" w:rsidRPr="005E4019" w:rsidRDefault="007C5591" w:rsidP="007C5591">
            <w:pPr>
              <w:pStyle w:val="TableParagraph"/>
              <w:spacing w:line="242" w:lineRule="auto"/>
              <w:ind w:left="0" w:right="176"/>
              <w:rPr>
                <w:sz w:val="24"/>
                <w:szCs w:val="24"/>
              </w:rPr>
            </w:pPr>
            <w:r w:rsidRPr="005E4019">
              <w:rPr>
                <w:sz w:val="24"/>
                <w:szCs w:val="24"/>
              </w:rPr>
              <w:t>Проводится работа по улучшению условий и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соблюдению</w:t>
            </w:r>
            <w:r w:rsidRPr="005E4019">
              <w:rPr>
                <w:spacing w:val="-5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требований</w:t>
            </w:r>
            <w:r w:rsidRPr="005E4019">
              <w:rPr>
                <w:spacing w:val="-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охраны</w:t>
            </w:r>
            <w:r w:rsidRPr="005E4019">
              <w:rPr>
                <w:spacing w:val="-6"/>
                <w:sz w:val="24"/>
                <w:szCs w:val="24"/>
              </w:rPr>
              <w:t xml:space="preserve"> </w:t>
            </w:r>
            <w:r w:rsidR="00184953" w:rsidRPr="005E4019">
              <w:rPr>
                <w:sz w:val="24"/>
                <w:szCs w:val="24"/>
              </w:rPr>
              <w:t>труда,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как</w:t>
            </w:r>
            <w:r w:rsidRPr="005E4019">
              <w:rPr>
                <w:spacing w:val="-4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сотрудников,</w:t>
            </w:r>
            <w:r w:rsidRPr="005E4019">
              <w:rPr>
                <w:spacing w:val="-52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так</w:t>
            </w:r>
            <w:r w:rsidRPr="005E4019">
              <w:rPr>
                <w:spacing w:val="-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и</w:t>
            </w:r>
            <w:r w:rsidRPr="005E4019">
              <w:rPr>
                <w:spacing w:val="-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воспитанников</w:t>
            </w:r>
            <w:r w:rsidRPr="005E4019">
              <w:rPr>
                <w:spacing w:val="3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ДОУ.</w:t>
            </w:r>
          </w:p>
          <w:p w:rsidR="007C5591" w:rsidRPr="005E4019" w:rsidRDefault="007C5591" w:rsidP="007C5591">
            <w:pPr>
              <w:pStyle w:val="TableParagraph"/>
              <w:ind w:right="617"/>
              <w:rPr>
                <w:sz w:val="24"/>
                <w:szCs w:val="24"/>
              </w:rPr>
            </w:pPr>
            <w:r w:rsidRPr="005E4019">
              <w:rPr>
                <w:sz w:val="24"/>
                <w:szCs w:val="24"/>
              </w:rPr>
              <w:t>В Организации с работниками проводятся вводные,</w:t>
            </w:r>
            <w:r w:rsidRPr="005E4019">
              <w:rPr>
                <w:spacing w:val="-52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первичные, повторные, внеплановые и целевые на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рабочем мес</w:t>
            </w:r>
            <w:r w:rsidR="000F31D2">
              <w:rPr>
                <w:sz w:val="24"/>
                <w:szCs w:val="24"/>
              </w:rPr>
              <w:t xml:space="preserve">те, </w:t>
            </w:r>
            <w:r w:rsidRPr="005E4019">
              <w:rPr>
                <w:sz w:val="24"/>
                <w:szCs w:val="24"/>
              </w:rPr>
              <w:t xml:space="preserve"> по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пожарной</w:t>
            </w:r>
            <w:r w:rsidRPr="005E4019">
              <w:rPr>
                <w:spacing w:val="-4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безопасности,</w:t>
            </w:r>
            <w:r w:rsidRPr="005E4019">
              <w:rPr>
                <w:spacing w:val="-2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по</w:t>
            </w:r>
            <w:r w:rsidRPr="005E4019">
              <w:rPr>
                <w:spacing w:val="-9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электробезопасности.</w:t>
            </w:r>
          </w:p>
          <w:p w:rsidR="007C5591" w:rsidRPr="005E4019" w:rsidRDefault="007C5591" w:rsidP="007C5591">
            <w:pPr>
              <w:pStyle w:val="TableParagraph"/>
              <w:spacing w:line="237" w:lineRule="auto"/>
              <w:ind w:right="168"/>
              <w:rPr>
                <w:sz w:val="24"/>
                <w:szCs w:val="24"/>
              </w:rPr>
            </w:pPr>
            <w:r w:rsidRPr="005E4019">
              <w:rPr>
                <w:sz w:val="24"/>
                <w:szCs w:val="24"/>
              </w:rPr>
              <w:t>Работники</w:t>
            </w:r>
            <w:r w:rsidRPr="005E4019">
              <w:rPr>
                <w:spacing w:val="-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обучены</w:t>
            </w:r>
            <w:r w:rsidRPr="005E4019">
              <w:rPr>
                <w:spacing w:val="-3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по</w:t>
            </w:r>
            <w:r w:rsidRPr="005E4019">
              <w:rPr>
                <w:spacing w:val="-7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оказанию</w:t>
            </w:r>
            <w:r w:rsidRPr="005E4019">
              <w:rPr>
                <w:spacing w:val="-4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первой</w:t>
            </w:r>
            <w:r w:rsidRPr="005E4019">
              <w:rPr>
                <w:spacing w:val="-52"/>
                <w:sz w:val="24"/>
                <w:szCs w:val="24"/>
              </w:rPr>
              <w:t xml:space="preserve">                                                                            </w:t>
            </w:r>
            <w:r w:rsidRPr="005E4019">
              <w:rPr>
                <w:sz w:val="24"/>
                <w:szCs w:val="24"/>
              </w:rPr>
              <w:t>медицинской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помощи,</w:t>
            </w:r>
            <w:r w:rsidRPr="005E4019">
              <w:rPr>
                <w:spacing w:val="3"/>
                <w:sz w:val="24"/>
                <w:szCs w:val="24"/>
              </w:rPr>
              <w:t xml:space="preserve"> охраны труда,  </w:t>
            </w:r>
            <w:r w:rsidRPr="005E4019">
              <w:rPr>
                <w:sz w:val="24"/>
                <w:szCs w:val="24"/>
              </w:rPr>
              <w:t>имеют</w:t>
            </w:r>
            <w:r w:rsidRPr="005E4019">
              <w:rPr>
                <w:spacing w:val="-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удостоверение.</w:t>
            </w:r>
          </w:p>
          <w:p w:rsidR="007C5591" w:rsidRPr="005E4019" w:rsidRDefault="007C5591" w:rsidP="005E4019">
            <w:pPr>
              <w:pStyle w:val="TableParagraph"/>
              <w:ind w:right="121"/>
              <w:rPr>
                <w:sz w:val="24"/>
                <w:szCs w:val="24"/>
              </w:rPr>
            </w:pPr>
            <w:r w:rsidRPr="005E4019">
              <w:rPr>
                <w:sz w:val="24"/>
                <w:szCs w:val="24"/>
              </w:rPr>
              <w:t>Ответственные</w:t>
            </w:r>
            <w:r w:rsidRPr="005E4019">
              <w:rPr>
                <w:spacing w:val="-8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лица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обучены</w:t>
            </w:r>
            <w:r w:rsidRPr="005E4019">
              <w:rPr>
                <w:spacing w:val="-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и прошли</w:t>
            </w:r>
            <w:r w:rsidRPr="005E4019">
              <w:rPr>
                <w:spacing w:val="-4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проверку</w:t>
            </w:r>
            <w:r w:rsidRPr="005E4019">
              <w:rPr>
                <w:spacing w:val="-6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знаний</w:t>
            </w:r>
            <w:r w:rsidRPr="005E4019">
              <w:rPr>
                <w:spacing w:val="-52"/>
                <w:sz w:val="24"/>
                <w:szCs w:val="24"/>
              </w:rPr>
              <w:t xml:space="preserve"> </w:t>
            </w:r>
            <w:r w:rsidR="00184953">
              <w:rPr>
                <w:spacing w:val="-52"/>
                <w:sz w:val="24"/>
                <w:szCs w:val="24"/>
              </w:rPr>
              <w:t xml:space="preserve">            </w:t>
            </w:r>
            <w:r w:rsidRPr="005E4019">
              <w:rPr>
                <w:sz w:val="24"/>
                <w:szCs w:val="24"/>
              </w:rPr>
              <w:t xml:space="preserve">требований охраны труда. Назначен уполномоченный </w:t>
            </w:r>
            <w:proofErr w:type="gramStart"/>
            <w:r w:rsidRPr="005E4019">
              <w:rPr>
                <w:sz w:val="24"/>
                <w:szCs w:val="24"/>
              </w:rPr>
              <w:t>по</w:t>
            </w:r>
            <w:proofErr w:type="gramEnd"/>
            <w:r w:rsidRPr="005E4019">
              <w:rPr>
                <w:spacing w:val="-52"/>
                <w:sz w:val="24"/>
                <w:szCs w:val="24"/>
              </w:rPr>
              <w:t xml:space="preserve"> </w:t>
            </w:r>
            <w:r w:rsidR="00184953">
              <w:rPr>
                <w:spacing w:val="-52"/>
                <w:sz w:val="24"/>
                <w:szCs w:val="24"/>
              </w:rPr>
              <w:t xml:space="preserve">           </w:t>
            </w:r>
            <w:proofErr w:type="gramStart"/>
            <w:r w:rsidRPr="005E4019">
              <w:rPr>
                <w:sz w:val="24"/>
                <w:szCs w:val="24"/>
              </w:rPr>
              <w:t>ОТ</w:t>
            </w:r>
            <w:proofErr w:type="gramEnd"/>
            <w:r w:rsidRPr="005E4019">
              <w:rPr>
                <w:sz w:val="24"/>
                <w:szCs w:val="24"/>
              </w:rPr>
              <w:t xml:space="preserve"> и ТБ, проведено его обучение с последующей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аттестацией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по</w:t>
            </w:r>
            <w:r w:rsidRPr="005E4019">
              <w:rPr>
                <w:spacing w:val="-4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охране</w:t>
            </w:r>
            <w:r w:rsidRPr="005E4019">
              <w:rPr>
                <w:spacing w:val="-5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труда.</w:t>
            </w:r>
            <w:r w:rsidRPr="005E4019">
              <w:rPr>
                <w:spacing w:val="2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Утвержден</w:t>
            </w:r>
            <w:r w:rsidRPr="005E4019">
              <w:rPr>
                <w:spacing w:val="2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состав</w:t>
            </w:r>
            <w:r w:rsidR="005E4019">
              <w:rPr>
                <w:sz w:val="24"/>
                <w:szCs w:val="24"/>
              </w:rPr>
              <w:t xml:space="preserve">  </w:t>
            </w:r>
            <w:r w:rsidR="008B3422">
              <w:rPr>
                <w:sz w:val="24"/>
                <w:szCs w:val="24"/>
              </w:rPr>
              <w:t>комиссии по охране труда.</w:t>
            </w:r>
            <w:r w:rsidR="005E4019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8B3422">
              <w:rPr>
                <w:sz w:val="24"/>
                <w:szCs w:val="24"/>
              </w:rPr>
              <w:t xml:space="preserve">               </w:t>
            </w:r>
          </w:p>
          <w:p w:rsidR="007C5591" w:rsidRPr="000F31D2" w:rsidRDefault="007C5591" w:rsidP="000F31D2">
            <w:pPr>
              <w:pStyle w:val="TableParagraph"/>
              <w:ind w:right="250" w:firstLine="57"/>
              <w:rPr>
                <w:sz w:val="24"/>
                <w:szCs w:val="24"/>
              </w:rPr>
            </w:pPr>
            <w:proofErr w:type="gramStart"/>
            <w:r w:rsidRPr="000F31D2">
              <w:rPr>
                <w:sz w:val="24"/>
                <w:szCs w:val="24"/>
              </w:rPr>
              <w:t>Для</w:t>
            </w:r>
            <w:r w:rsidRPr="000F31D2">
              <w:rPr>
                <w:spacing w:val="-3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реализации</w:t>
            </w:r>
            <w:r w:rsidRPr="000F31D2">
              <w:rPr>
                <w:spacing w:val="-5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права</w:t>
            </w:r>
            <w:r w:rsidRPr="000F31D2">
              <w:rPr>
                <w:spacing w:val="1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работников</w:t>
            </w:r>
            <w:r w:rsidRPr="000F31D2">
              <w:rPr>
                <w:spacing w:val="-1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ДОУ</w:t>
            </w:r>
            <w:r w:rsidRPr="000F31D2">
              <w:rPr>
                <w:spacing w:val="49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на</w:t>
            </w:r>
            <w:r w:rsidRPr="000F31D2">
              <w:rPr>
                <w:spacing w:val="1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здоровые</w:t>
            </w:r>
            <w:r w:rsidRPr="000F31D2">
              <w:rPr>
                <w:spacing w:val="46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и</w:t>
            </w:r>
            <w:r w:rsidRPr="000F31D2">
              <w:rPr>
                <w:spacing w:val="-52"/>
                <w:sz w:val="24"/>
                <w:szCs w:val="24"/>
              </w:rPr>
              <w:t xml:space="preserve"> </w:t>
            </w:r>
            <w:r w:rsidR="00184953">
              <w:rPr>
                <w:spacing w:val="-52"/>
                <w:sz w:val="24"/>
                <w:szCs w:val="24"/>
              </w:rPr>
              <w:t xml:space="preserve">                     </w:t>
            </w:r>
            <w:r w:rsidRPr="000F31D2">
              <w:rPr>
                <w:sz w:val="24"/>
                <w:szCs w:val="24"/>
              </w:rPr>
              <w:t>безопасные условия труда, внедрение современных</w:t>
            </w:r>
            <w:r w:rsidRPr="000F31D2">
              <w:rPr>
                <w:spacing w:val="1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средств</w:t>
            </w:r>
            <w:r w:rsidRPr="000F31D2">
              <w:rPr>
                <w:spacing w:val="1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безопасности</w:t>
            </w:r>
            <w:r w:rsidRPr="000F31D2">
              <w:rPr>
                <w:spacing w:val="1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труда,</w:t>
            </w:r>
            <w:r w:rsidRPr="000F31D2">
              <w:rPr>
                <w:spacing w:val="2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предупреждающих</w:t>
            </w:r>
            <w:r w:rsidRPr="000F31D2">
              <w:rPr>
                <w:spacing w:val="1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производственный</w:t>
            </w:r>
            <w:r w:rsidRPr="000F31D2">
              <w:rPr>
                <w:spacing w:val="2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травматизм</w:t>
            </w:r>
            <w:r w:rsidRPr="000F31D2">
              <w:rPr>
                <w:spacing w:val="-3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и</w:t>
            </w:r>
            <w:r w:rsidRPr="000F31D2">
              <w:rPr>
                <w:spacing w:val="2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возникновение</w:t>
            </w:r>
            <w:r w:rsidRPr="000F31D2">
              <w:rPr>
                <w:spacing w:val="1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 xml:space="preserve">профессиональных заболеваний работников </w:t>
            </w:r>
            <w:r w:rsidR="00184953">
              <w:rPr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заключается «Соглашение по охране труда</w:t>
            </w:r>
            <w:r w:rsidR="005E4019" w:rsidRPr="000F31D2">
              <w:rPr>
                <w:sz w:val="24"/>
                <w:szCs w:val="24"/>
              </w:rPr>
              <w:t xml:space="preserve"> между администрацией и профсоюзным комитетом</w:t>
            </w:r>
            <w:r w:rsidRPr="000F31D2">
              <w:rPr>
                <w:sz w:val="24"/>
                <w:szCs w:val="24"/>
              </w:rPr>
              <w:t>»</w:t>
            </w:r>
            <w:r w:rsidRPr="000F31D2">
              <w:rPr>
                <w:spacing w:val="1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(Прилож</w:t>
            </w:r>
            <w:r w:rsidR="005E4019" w:rsidRPr="000F31D2">
              <w:rPr>
                <w:sz w:val="24"/>
                <w:szCs w:val="24"/>
              </w:rPr>
              <w:t xml:space="preserve">ение к Коллективному договору № </w:t>
            </w:r>
            <w:r w:rsidRPr="000F31D2">
              <w:rPr>
                <w:sz w:val="24"/>
                <w:szCs w:val="24"/>
              </w:rPr>
              <w:t>8), с</w:t>
            </w:r>
            <w:r w:rsidRPr="000F31D2">
              <w:rPr>
                <w:spacing w:val="1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определением</w:t>
            </w:r>
            <w:r w:rsidRPr="000F31D2">
              <w:rPr>
                <w:spacing w:val="-2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в нем</w:t>
            </w:r>
            <w:r w:rsidRPr="000F31D2">
              <w:rPr>
                <w:spacing w:val="-2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организационных</w:t>
            </w:r>
            <w:r w:rsidRPr="000F31D2">
              <w:rPr>
                <w:spacing w:val="-5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и</w:t>
            </w:r>
            <w:r w:rsidRPr="000F31D2">
              <w:rPr>
                <w:spacing w:val="-3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технических</w:t>
            </w:r>
            <w:r w:rsidR="000F31D2" w:rsidRPr="000F31D2">
              <w:rPr>
                <w:sz w:val="24"/>
                <w:szCs w:val="24"/>
              </w:rPr>
              <w:t xml:space="preserve">  </w:t>
            </w:r>
            <w:r w:rsidRPr="000F31D2">
              <w:rPr>
                <w:sz w:val="24"/>
                <w:szCs w:val="24"/>
              </w:rPr>
              <w:t>мероприятий</w:t>
            </w:r>
            <w:r w:rsidRPr="000F31D2">
              <w:rPr>
                <w:spacing w:val="-4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по</w:t>
            </w:r>
            <w:r w:rsidRPr="000F31D2">
              <w:rPr>
                <w:spacing w:val="-6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охране</w:t>
            </w:r>
            <w:r w:rsidRPr="000F31D2">
              <w:rPr>
                <w:spacing w:val="-8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и безопасности труда,</w:t>
            </w:r>
            <w:r w:rsidRPr="000F31D2">
              <w:rPr>
                <w:spacing w:val="1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 xml:space="preserve">сроков </w:t>
            </w:r>
            <w:r w:rsidR="000F31D2" w:rsidRPr="000F31D2">
              <w:rPr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их</w:t>
            </w:r>
            <w:r w:rsidRPr="000F31D2">
              <w:rPr>
                <w:spacing w:val="-52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lastRenderedPageBreak/>
              <w:t>выполнения,</w:t>
            </w:r>
            <w:r w:rsidRPr="000F31D2">
              <w:rPr>
                <w:spacing w:val="2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ответственных</w:t>
            </w:r>
            <w:r w:rsidRPr="000F31D2">
              <w:rPr>
                <w:spacing w:val="1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и</w:t>
            </w:r>
            <w:r w:rsidRPr="000F31D2">
              <w:rPr>
                <w:spacing w:val="-2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должностных</w:t>
            </w:r>
            <w:r w:rsidRPr="000F31D2">
              <w:rPr>
                <w:spacing w:val="1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лиц.</w:t>
            </w:r>
            <w:proofErr w:type="gramEnd"/>
          </w:p>
          <w:p w:rsidR="007C5591" w:rsidRPr="005E4019" w:rsidRDefault="007C5591" w:rsidP="007C5591">
            <w:pPr>
              <w:pStyle w:val="TableParagraph"/>
              <w:ind w:right="197"/>
              <w:rPr>
                <w:sz w:val="24"/>
                <w:szCs w:val="24"/>
              </w:rPr>
            </w:pPr>
            <w:r w:rsidRPr="000F31D2">
              <w:rPr>
                <w:sz w:val="24"/>
                <w:szCs w:val="24"/>
              </w:rPr>
              <w:t>Работники</w:t>
            </w:r>
            <w:r w:rsidRPr="000F31D2">
              <w:rPr>
                <w:spacing w:val="-8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обеспечиваются</w:t>
            </w:r>
            <w:r w:rsidRPr="000F31D2">
              <w:rPr>
                <w:spacing w:val="-5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средствами</w:t>
            </w:r>
            <w:r w:rsidRPr="000F31D2">
              <w:rPr>
                <w:spacing w:val="-4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индивидуальной</w:t>
            </w:r>
            <w:r w:rsidRPr="000F31D2">
              <w:rPr>
                <w:spacing w:val="-52"/>
                <w:sz w:val="24"/>
                <w:szCs w:val="24"/>
              </w:rPr>
              <w:t xml:space="preserve"> </w:t>
            </w:r>
            <w:r w:rsidR="00184953">
              <w:rPr>
                <w:spacing w:val="-52"/>
                <w:sz w:val="24"/>
                <w:szCs w:val="24"/>
              </w:rPr>
              <w:t xml:space="preserve">   </w:t>
            </w:r>
            <w:r w:rsidRPr="000F31D2">
              <w:rPr>
                <w:sz w:val="24"/>
                <w:szCs w:val="24"/>
              </w:rPr>
              <w:t>защиты за счет средств работодателя по условиям, не</w:t>
            </w:r>
            <w:r w:rsidRPr="000F31D2">
              <w:rPr>
                <w:spacing w:val="1"/>
                <w:sz w:val="24"/>
                <w:szCs w:val="24"/>
              </w:rPr>
              <w:t xml:space="preserve"> </w:t>
            </w:r>
            <w:r w:rsidRPr="000F31D2">
              <w:rPr>
                <w:sz w:val="24"/>
                <w:szCs w:val="24"/>
              </w:rPr>
              <w:t>ниже установленных норм и правил. (Приложение к</w:t>
            </w:r>
            <w:r w:rsidRPr="000F31D2">
              <w:rPr>
                <w:spacing w:val="1"/>
                <w:sz w:val="24"/>
                <w:szCs w:val="24"/>
              </w:rPr>
              <w:t xml:space="preserve"> </w:t>
            </w:r>
            <w:r w:rsidR="00DD581A" w:rsidRPr="000F31D2">
              <w:rPr>
                <w:sz w:val="24"/>
                <w:szCs w:val="24"/>
              </w:rPr>
              <w:t>Коллективному договору №9, 10</w:t>
            </w:r>
            <w:r w:rsidRPr="000F31D2">
              <w:rPr>
                <w:sz w:val="24"/>
                <w:szCs w:val="24"/>
              </w:rPr>
              <w:t xml:space="preserve">). </w:t>
            </w:r>
            <w:r w:rsidRPr="005E4019">
              <w:rPr>
                <w:sz w:val="24"/>
                <w:szCs w:val="24"/>
              </w:rPr>
              <w:t xml:space="preserve">Выдача </w:t>
            </w:r>
            <w:proofErr w:type="gramStart"/>
            <w:r w:rsidRPr="005E4019">
              <w:rPr>
                <w:sz w:val="24"/>
                <w:szCs w:val="24"/>
              </w:rPr>
              <w:t>СИЗ</w:t>
            </w:r>
            <w:proofErr w:type="gramEnd"/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регистрируется в личных карточках работников учета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выдачи</w:t>
            </w:r>
            <w:r w:rsidRPr="005E4019">
              <w:rPr>
                <w:spacing w:val="-2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средств</w:t>
            </w:r>
            <w:r w:rsidRPr="005E4019">
              <w:rPr>
                <w:spacing w:val="2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индивидуальной</w:t>
            </w:r>
            <w:r w:rsidRPr="005E4019">
              <w:rPr>
                <w:spacing w:val="3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защиты.</w:t>
            </w:r>
          </w:p>
          <w:p w:rsidR="007C5591" w:rsidRPr="005E4019" w:rsidRDefault="007C5591" w:rsidP="007C5591">
            <w:pPr>
              <w:pStyle w:val="TableParagraph"/>
              <w:ind w:right="230"/>
              <w:rPr>
                <w:sz w:val="24"/>
                <w:szCs w:val="24"/>
              </w:rPr>
            </w:pPr>
            <w:r w:rsidRPr="005E4019">
              <w:rPr>
                <w:sz w:val="24"/>
                <w:szCs w:val="24"/>
              </w:rPr>
              <w:t>Разработаны</w:t>
            </w:r>
            <w:r w:rsidRPr="005E4019">
              <w:rPr>
                <w:spacing w:val="-7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и</w:t>
            </w:r>
            <w:r w:rsidRPr="005E4019">
              <w:rPr>
                <w:spacing w:val="-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утверждены</w:t>
            </w:r>
            <w:r w:rsidRPr="005E4019">
              <w:rPr>
                <w:spacing w:val="-3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инструкции</w:t>
            </w:r>
            <w:r w:rsidRPr="005E4019">
              <w:rPr>
                <w:spacing w:val="-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по</w:t>
            </w:r>
            <w:r w:rsidRPr="005E4019">
              <w:rPr>
                <w:spacing w:val="-7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охране</w:t>
            </w:r>
            <w:r w:rsidRPr="005E4019">
              <w:rPr>
                <w:spacing w:val="-9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труда</w:t>
            </w:r>
            <w:r w:rsidRPr="005E4019">
              <w:rPr>
                <w:spacing w:val="-52"/>
                <w:sz w:val="24"/>
                <w:szCs w:val="24"/>
              </w:rPr>
              <w:t xml:space="preserve"> </w:t>
            </w:r>
            <w:r w:rsidR="000F31D2">
              <w:rPr>
                <w:spacing w:val="-52"/>
                <w:sz w:val="24"/>
                <w:szCs w:val="24"/>
              </w:rPr>
              <w:t xml:space="preserve">                                       </w:t>
            </w:r>
            <w:r w:rsidRPr="005E4019">
              <w:rPr>
                <w:sz w:val="24"/>
                <w:szCs w:val="24"/>
              </w:rPr>
              <w:t>по всем должностям и по всем видам работ с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согласованием профсоюзного</w:t>
            </w:r>
            <w:r w:rsidRPr="005E4019">
              <w:rPr>
                <w:spacing w:val="-3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комитета.</w:t>
            </w:r>
          </w:p>
          <w:p w:rsidR="007C5591" w:rsidRPr="005E4019" w:rsidRDefault="007C5591" w:rsidP="007C5591">
            <w:pPr>
              <w:pStyle w:val="TableParagraph"/>
              <w:ind w:right="642"/>
              <w:rPr>
                <w:sz w:val="24"/>
                <w:szCs w:val="24"/>
              </w:rPr>
            </w:pPr>
            <w:r w:rsidRPr="005E4019">
              <w:rPr>
                <w:sz w:val="24"/>
                <w:szCs w:val="24"/>
              </w:rPr>
              <w:t>Медосмотры</w:t>
            </w:r>
            <w:r w:rsidRPr="005E4019">
              <w:rPr>
                <w:spacing w:val="-3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и</w:t>
            </w:r>
            <w:r w:rsidRPr="005E4019">
              <w:rPr>
                <w:spacing w:val="-2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гигиеническое</w:t>
            </w:r>
            <w:r w:rsidRPr="005E4019">
              <w:rPr>
                <w:spacing w:val="-10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обучение</w:t>
            </w:r>
            <w:r w:rsidRPr="005E4019">
              <w:rPr>
                <w:spacing w:val="-9"/>
                <w:sz w:val="24"/>
                <w:szCs w:val="24"/>
              </w:rPr>
              <w:t xml:space="preserve"> </w:t>
            </w:r>
            <w:r w:rsidR="000F31D2">
              <w:rPr>
                <w:sz w:val="24"/>
                <w:szCs w:val="24"/>
              </w:rPr>
              <w:t xml:space="preserve"> р</w:t>
            </w:r>
            <w:r w:rsidRPr="005E4019">
              <w:rPr>
                <w:sz w:val="24"/>
                <w:szCs w:val="24"/>
              </w:rPr>
              <w:t>аботнико</w:t>
            </w:r>
            <w:r w:rsidR="00291D07">
              <w:rPr>
                <w:sz w:val="24"/>
                <w:szCs w:val="24"/>
              </w:rPr>
              <w:t xml:space="preserve">в   </w:t>
            </w:r>
            <w:r w:rsidRPr="005E4019">
              <w:rPr>
                <w:spacing w:val="-52"/>
                <w:sz w:val="24"/>
                <w:szCs w:val="24"/>
              </w:rPr>
              <w:t xml:space="preserve"> </w:t>
            </w:r>
            <w:r w:rsidR="000F31D2">
              <w:rPr>
                <w:sz w:val="24"/>
                <w:szCs w:val="24"/>
              </w:rPr>
              <w:t>проводятся в соответствии с требованиями СанПиН.</w:t>
            </w:r>
          </w:p>
          <w:p w:rsidR="007C5591" w:rsidRPr="005E4019" w:rsidRDefault="007C5591" w:rsidP="007C5591">
            <w:pPr>
              <w:pStyle w:val="TableParagraph"/>
              <w:ind w:right="181"/>
              <w:rPr>
                <w:sz w:val="24"/>
                <w:szCs w:val="24"/>
              </w:rPr>
            </w:pPr>
            <w:r w:rsidRPr="005E4019">
              <w:rPr>
                <w:sz w:val="24"/>
                <w:szCs w:val="24"/>
              </w:rPr>
              <w:t>Ежегодно</w:t>
            </w:r>
            <w:r w:rsidRPr="005E4019">
              <w:rPr>
                <w:spacing w:val="-5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проводится</w:t>
            </w:r>
            <w:r w:rsidRPr="005E4019">
              <w:rPr>
                <w:spacing w:val="-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испытание</w:t>
            </w:r>
            <w:r w:rsidRPr="005E4019">
              <w:rPr>
                <w:spacing w:val="-6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заземления</w:t>
            </w:r>
            <w:r w:rsidRPr="005E4019">
              <w:rPr>
                <w:spacing w:val="-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и</w:t>
            </w:r>
            <w:r w:rsidRPr="005E4019">
              <w:rPr>
                <w:spacing w:val="-3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изоляции</w:t>
            </w:r>
            <w:r w:rsidR="000F31D2">
              <w:rPr>
                <w:sz w:val="24"/>
                <w:szCs w:val="24"/>
              </w:rPr>
              <w:t xml:space="preserve">    </w:t>
            </w:r>
            <w:r w:rsidRPr="005E4019">
              <w:rPr>
                <w:spacing w:val="-52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проводов.</w:t>
            </w:r>
          </w:p>
          <w:p w:rsidR="007C5591" w:rsidRPr="005E4019" w:rsidRDefault="007C5591" w:rsidP="007C5591">
            <w:pPr>
              <w:pStyle w:val="TableParagraph"/>
              <w:ind w:right="270"/>
              <w:rPr>
                <w:sz w:val="24"/>
                <w:szCs w:val="24"/>
              </w:rPr>
            </w:pPr>
            <w:r w:rsidRPr="005E4019">
              <w:rPr>
                <w:sz w:val="24"/>
                <w:szCs w:val="24"/>
              </w:rPr>
              <w:t>Члены профкома являются представителями комиссии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по</w:t>
            </w:r>
            <w:r w:rsidRPr="005E4019">
              <w:rPr>
                <w:spacing w:val="-6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охране</w:t>
            </w:r>
            <w:r w:rsidRPr="005E4019">
              <w:rPr>
                <w:spacing w:val="-7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труда</w:t>
            </w:r>
            <w:r w:rsidRPr="005E4019">
              <w:rPr>
                <w:spacing w:val="3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в учреждении</w:t>
            </w:r>
            <w:r w:rsidRPr="005E4019">
              <w:rPr>
                <w:spacing w:val="-3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и комиссий:</w:t>
            </w:r>
            <w:r w:rsidRPr="005E4019">
              <w:rPr>
                <w:spacing w:val="-4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по</w:t>
            </w:r>
            <w:r w:rsidRPr="005E4019">
              <w:rPr>
                <w:spacing w:val="-5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проверке</w:t>
            </w:r>
            <w:r w:rsidRPr="005E4019">
              <w:rPr>
                <w:spacing w:val="-52"/>
                <w:sz w:val="24"/>
                <w:szCs w:val="24"/>
              </w:rPr>
              <w:t xml:space="preserve"> </w:t>
            </w:r>
            <w:r w:rsidR="000F31D2">
              <w:rPr>
                <w:spacing w:val="-52"/>
                <w:sz w:val="24"/>
                <w:szCs w:val="24"/>
              </w:rPr>
              <w:t xml:space="preserve">                             </w:t>
            </w:r>
            <w:r w:rsidRPr="005E4019">
              <w:rPr>
                <w:sz w:val="24"/>
                <w:szCs w:val="24"/>
              </w:rPr>
              <w:t>знаний</w:t>
            </w:r>
            <w:r w:rsidRPr="005E4019">
              <w:rPr>
                <w:spacing w:val="-2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по</w:t>
            </w:r>
            <w:r w:rsidRPr="005E4019">
              <w:rPr>
                <w:spacing w:val="-3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охране</w:t>
            </w:r>
            <w:r w:rsidRPr="005E4019">
              <w:rPr>
                <w:spacing w:val="-6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труда;</w:t>
            </w:r>
            <w:r w:rsidRPr="005E4019">
              <w:rPr>
                <w:spacing w:val="3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по</w:t>
            </w:r>
            <w:r w:rsidRPr="005E4019">
              <w:rPr>
                <w:spacing w:val="-4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расследованию</w:t>
            </w:r>
            <w:r w:rsidRPr="005E4019">
              <w:rPr>
                <w:spacing w:val="-5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несчастных</w:t>
            </w:r>
          </w:p>
          <w:p w:rsidR="007C5591" w:rsidRPr="005E4019" w:rsidRDefault="007C5591" w:rsidP="007C5591">
            <w:pPr>
              <w:pStyle w:val="TableParagraph"/>
              <w:ind w:right="134"/>
              <w:rPr>
                <w:sz w:val="24"/>
                <w:szCs w:val="24"/>
              </w:rPr>
            </w:pPr>
            <w:r w:rsidRPr="005E4019">
              <w:rPr>
                <w:sz w:val="24"/>
                <w:szCs w:val="24"/>
              </w:rPr>
              <w:t>случаев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с</w:t>
            </w:r>
            <w:r w:rsidRPr="005E4019">
              <w:rPr>
                <w:spacing w:val="-2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работниками</w:t>
            </w:r>
            <w:r w:rsidRPr="005E4019">
              <w:rPr>
                <w:spacing w:val="-3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на</w:t>
            </w:r>
            <w:r w:rsidRPr="005E4019">
              <w:rPr>
                <w:spacing w:val="-2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работе</w:t>
            </w:r>
            <w:r w:rsidRPr="005E4019">
              <w:rPr>
                <w:spacing w:val="-6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и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обучающимися</w:t>
            </w:r>
            <w:r w:rsidRPr="005E4019">
              <w:rPr>
                <w:spacing w:val="-5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во время</w:t>
            </w:r>
            <w:r w:rsidRPr="005E4019">
              <w:rPr>
                <w:spacing w:val="6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образовательного</w:t>
            </w:r>
            <w:r w:rsidRPr="005E4019">
              <w:rPr>
                <w:spacing w:val="2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процесса;</w:t>
            </w:r>
            <w:r w:rsidRPr="005E4019">
              <w:rPr>
                <w:spacing w:val="8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по</w:t>
            </w:r>
            <w:r w:rsidRPr="005E4019">
              <w:rPr>
                <w:spacing w:val="-3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проверке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состояния зданий; по приемке кабинетов, пищеблока,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спортивных</w:t>
            </w:r>
            <w:r w:rsidRPr="005E4019">
              <w:rPr>
                <w:spacing w:val="-2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сооружений,</w:t>
            </w:r>
            <w:r w:rsidRPr="005E4019">
              <w:rPr>
                <w:spacing w:val="-5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территории к</w:t>
            </w:r>
            <w:r w:rsidRPr="005E4019">
              <w:rPr>
                <w:spacing w:val="-7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новому</w:t>
            </w:r>
            <w:r w:rsidRPr="005E4019">
              <w:rPr>
                <w:spacing w:val="-7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учебному</w:t>
            </w:r>
            <w:r w:rsidRPr="005E4019">
              <w:rPr>
                <w:spacing w:val="-52"/>
                <w:sz w:val="24"/>
                <w:szCs w:val="24"/>
              </w:rPr>
              <w:t xml:space="preserve"> </w:t>
            </w:r>
            <w:r w:rsidR="00B773D5">
              <w:rPr>
                <w:spacing w:val="-52"/>
                <w:sz w:val="24"/>
                <w:szCs w:val="24"/>
              </w:rPr>
              <w:t xml:space="preserve">   </w:t>
            </w:r>
            <w:r w:rsidRPr="005E4019">
              <w:rPr>
                <w:sz w:val="24"/>
                <w:szCs w:val="24"/>
              </w:rPr>
              <w:t>году; по приемке учреждения на готовность к новому учебному</w:t>
            </w:r>
            <w:r w:rsidRPr="005E4019">
              <w:rPr>
                <w:spacing w:val="-4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году</w:t>
            </w:r>
            <w:r w:rsidRPr="005E4019">
              <w:rPr>
                <w:spacing w:val="-3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и</w:t>
            </w:r>
            <w:r w:rsidRPr="005E4019">
              <w:rPr>
                <w:spacing w:val="3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других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комиссий.</w:t>
            </w:r>
          </w:p>
          <w:p w:rsidR="008500C1" w:rsidRDefault="007C5591" w:rsidP="007C5591">
            <w:pPr>
              <w:pStyle w:val="TableParagraph"/>
              <w:ind w:right="97"/>
              <w:rPr>
                <w:spacing w:val="-53"/>
                <w:sz w:val="24"/>
                <w:szCs w:val="24"/>
              </w:rPr>
            </w:pPr>
            <w:r w:rsidRPr="005E4019">
              <w:rPr>
                <w:sz w:val="24"/>
                <w:szCs w:val="24"/>
              </w:rPr>
              <w:t>Оформлен уголок</w:t>
            </w:r>
            <w:r w:rsidRPr="005E4019">
              <w:rPr>
                <w:spacing w:val="3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охраны труда</w:t>
            </w:r>
            <w:r w:rsidRPr="005E4019">
              <w:rPr>
                <w:spacing w:val="2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для</w:t>
            </w:r>
            <w:r w:rsidRPr="005E4019">
              <w:rPr>
                <w:spacing w:val="-5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информирования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работников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об</w:t>
            </w:r>
            <w:r w:rsidRPr="005E4019">
              <w:rPr>
                <w:spacing w:val="-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их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правах</w:t>
            </w:r>
            <w:r w:rsidRPr="005E4019">
              <w:rPr>
                <w:spacing w:val="-4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и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обязанностях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в</w:t>
            </w:r>
            <w:r w:rsidRPr="005E4019">
              <w:rPr>
                <w:spacing w:val="2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области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охраны труда, о состоянии условий охраны труда в ДОУ.</w:t>
            </w:r>
            <w:r w:rsidRPr="005E4019">
              <w:rPr>
                <w:spacing w:val="-53"/>
                <w:sz w:val="24"/>
                <w:szCs w:val="24"/>
              </w:rPr>
              <w:t xml:space="preserve"> </w:t>
            </w:r>
          </w:p>
          <w:p w:rsidR="007C5591" w:rsidRPr="00CE5D05" w:rsidRDefault="007C5591" w:rsidP="00AE3722">
            <w:pPr>
              <w:pStyle w:val="TableParagraph"/>
              <w:ind w:right="97"/>
              <w:rPr>
                <w:color w:val="000000" w:themeColor="text1"/>
                <w:sz w:val="24"/>
                <w:szCs w:val="24"/>
              </w:rPr>
            </w:pPr>
            <w:r w:rsidRPr="00CE5D05">
              <w:rPr>
                <w:color w:val="000000" w:themeColor="text1"/>
                <w:sz w:val="24"/>
                <w:szCs w:val="24"/>
              </w:rPr>
              <w:t xml:space="preserve">За отчетный период сумма средств, освоенных на </w:t>
            </w:r>
            <w:proofErr w:type="gramStart"/>
            <w:r w:rsidR="00AE3722" w:rsidRPr="00CE5D05">
              <w:rPr>
                <w:color w:val="000000" w:themeColor="text1"/>
                <w:sz w:val="24"/>
                <w:szCs w:val="24"/>
              </w:rPr>
              <w:t>обучение по охране</w:t>
            </w:r>
            <w:proofErr w:type="gramEnd"/>
            <w:r w:rsidR="007B50BD" w:rsidRPr="00CE5D05">
              <w:rPr>
                <w:color w:val="000000" w:themeColor="text1"/>
                <w:sz w:val="24"/>
                <w:szCs w:val="24"/>
              </w:rPr>
              <w:t xml:space="preserve">  </w:t>
            </w:r>
            <w:r w:rsidR="00AE3722" w:rsidRPr="00CE5D05">
              <w:rPr>
                <w:color w:val="000000" w:themeColor="text1"/>
                <w:sz w:val="24"/>
                <w:szCs w:val="24"/>
              </w:rPr>
              <w:t xml:space="preserve">труда </w:t>
            </w:r>
            <w:r w:rsidRPr="00CE5D05">
              <w:rPr>
                <w:color w:val="000000" w:themeColor="text1"/>
                <w:sz w:val="24"/>
                <w:szCs w:val="24"/>
              </w:rPr>
              <w:t>составила</w:t>
            </w:r>
            <w:r w:rsidRPr="00CE5D0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AE3722" w:rsidRPr="00CE5D05">
              <w:rPr>
                <w:color w:val="000000" w:themeColor="text1"/>
                <w:sz w:val="24"/>
                <w:szCs w:val="24"/>
              </w:rPr>
              <w:t xml:space="preserve">11 400 </w:t>
            </w:r>
            <w:r w:rsidRPr="00CE5D05">
              <w:rPr>
                <w:color w:val="000000" w:themeColor="text1"/>
                <w:sz w:val="24"/>
                <w:szCs w:val="24"/>
              </w:rPr>
              <w:t>рублей.</w:t>
            </w:r>
            <w:r w:rsidRPr="00CE5D05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</w:p>
          <w:p w:rsidR="007C5591" w:rsidRPr="00CE5D05" w:rsidRDefault="007C5591" w:rsidP="007C5591">
            <w:pPr>
              <w:pStyle w:val="TableParagraph"/>
              <w:ind w:right="190"/>
              <w:rPr>
                <w:color w:val="000000" w:themeColor="text1"/>
                <w:sz w:val="24"/>
                <w:szCs w:val="24"/>
              </w:rPr>
            </w:pPr>
            <w:r w:rsidRPr="00CE5D05">
              <w:rPr>
                <w:color w:val="000000" w:themeColor="text1"/>
                <w:sz w:val="24"/>
                <w:szCs w:val="24"/>
              </w:rPr>
              <w:t>На</w:t>
            </w:r>
            <w:r w:rsidRPr="00CE5D05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CE5D05">
              <w:rPr>
                <w:color w:val="000000" w:themeColor="text1"/>
                <w:sz w:val="24"/>
                <w:szCs w:val="24"/>
              </w:rPr>
              <w:t>медицинские</w:t>
            </w:r>
            <w:r w:rsidRPr="00CE5D0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E5D05">
              <w:rPr>
                <w:color w:val="000000" w:themeColor="text1"/>
                <w:sz w:val="24"/>
                <w:szCs w:val="24"/>
              </w:rPr>
              <w:t>осмотры</w:t>
            </w:r>
            <w:r w:rsidRPr="00CE5D05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CE5D05">
              <w:rPr>
                <w:color w:val="000000" w:themeColor="text1"/>
                <w:sz w:val="24"/>
                <w:szCs w:val="24"/>
              </w:rPr>
              <w:t>–</w:t>
            </w:r>
            <w:r w:rsidRPr="00CE5D05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="00AE3722" w:rsidRPr="00CE5D05">
              <w:rPr>
                <w:color w:val="000000" w:themeColor="text1"/>
                <w:sz w:val="24"/>
                <w:szCs w:val="24"/>
              </w:rPr>
              <w:t>281 915</w:t>
            </w:r>
            <w:r w:rsidRPr="00CE5D05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AE3722" w:rsidRPr="00CE5D05">
              <w:rPr>
                <w:color w:val="000000" w:themeColor="text1"/>
                <w:sz w:val="24"/>
                <w:szCs w:val="24"/>
              </w:rPr>
              <w:t>рублей</w:t>
            </w:r>
            <w:r w:rsidRPr="00CE5D05">
              <w:rPr>
                <w:color w:val="000000" w:themeColor="text1"/>
                <w:sz w:val="24"/>
                <w:szCs w:val="24"/>
              </w:rPr>
              <w:t>.</w:t>
            </w:r>
            <w:r w:rsidRPr="00CE5D0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E5D05">
              <w:rPr>
                <w:color w:val="000000" w:themeColor="text1"/>
                <w:sz w:val="24"/>
                <w:szCs w:val="24"/>
              </w:rPr>
              <w:t>Финансирование</w:t>
            </w:r>
            <w:r w:rsidRPr="00CE5D05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CE5D05">
              <w:rPr>
                <w:color w:val="000000" w:themeColor="text1"/>
                <w:sz w:val="24"/>
                <w:szCs w:val="24"/>
              </w:rPr>
              <w:t>мероприятий</w:t>
            </w:r>
            <w:r w:rsidRPr="00CE5D0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E5D05">
              <w:rPr>
                <w:color w:val="000000" w:themeColor="text1"/>
                <w:sz w:val="24"/>
                <w:szCs w:val="24"/>
              </w:rPr>
              <w:t>по</w:t>
            </w:r>
            <w:r w:rsidRPr="00CE5D05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CE5D05">
              <w:rPr>
                <w:color w:val="000000" w:themeColor="text1"/>
                <w:sz w:val="24"/>
                <w:szCs w:val="24"/>
              </w:rPr>
              <w:t>улучшению</w:t>
            </w:r>
            <w:r w:rsidRPr="00CE5D0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E5D05">
              <w:rPr>
                <w:color w:val="000000" w:themeColor="text1"/>
                <w:sz w:val="24"/>
                <w:szCs w:val="24"/>
              </w:rPr>
              <w:t>условий</w:t>
            </w:r>
            <w:r w:rsidRPr="00CE5D05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CE5D05">
              <w:rPr>
                <w:color w:val="000000" w:themeColor="text1"/>
                <w:sz w:val="24"/>
                <w:szCs w:val="24"/>
              </w:rPr>
              <w:t>и</w:t>
            </w:r>
            <w:r w:rsidR="00A837E1" w:rsidRPr="00CE5D05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CE5D05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CE5D05">
              <w:rPr>
                <w:color w:val="000000" w:themeColor="text1"/>
                <w:sz w:val="24"/>
                <w:szCs w:val="24"/>
              </w:rPr>
              <w:t>охраны</w:t>
            </w:r>
            <w:r w:rsidRPr="00CE5D0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E5D05">
              <w:rPr>
                <w:color w:val="000000" w:themeColor="text1"/>
                <w:sz w:val="24"/>
                <w:szCs w:val="24"/>
              </w:rPr>
              <w:t>труда</w:t>
            </w:r>
            <w:r w:rsidRPr="00CE5D0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E5D05">
              <w:rPr>
                <w:color w:val="000000" w:themeColor="text1"/>
                <w:sz w:val="24"/>
                <w:szCs w:val="24"/>
              </w:rPr>
              <w:t>производилось</w:t>
            </w:r>
            <w:r w:rsidRPr="00CE5D0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E5D05">
              <w:rPr>
                <w:color w:val="000000" w:themeColor="text1"/>
                <w:sz w:val="24"/>
                <w:szCs w:val="24"/>
              </w:rPr>
              <w:t>в</w:t>
            </w:r>
            <w:r w:rsidRPr="00CE5D05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E5D05">
              <w:rPr>
                <w:color w:val="000000" w:themeColor="text1"/>
                <w:sz w:val="24"/>
                <w:szCs w:val="24"/>
              </w:rPr>
              <w:t>соответствии</w:t>
            </w:r>
            <w:r w:rsidRPr="00CE5D05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CE5D05">
              <w:rPr>
                <w:color w:val="000000" w:themeColor="text1"/>
                <w:sz w:val="24"/>
                <w:szCs w:val="24"/>
              </w:rPr>
              <w:t>с</w:t>
            </w:r>
            <w:r w:rsidRPr="00CE5D0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E5D05">
              <w:rPr>
                <w:color w:val="000000" w:themeColor="text1"/>
                <w:sz w:val="24"/>
                <w:szCs w:val="24"/>
              </w:rPr>
              <w:t>законодательством Российской Федерации за счет</w:t>
            </w:r>
            <w:r w:rsidRPr="00CE5D0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E5D05">
              <w:rPr>
                <w:color w:val="000000" w:themeColor="text1"/>
                <w:sz w:val="24"/>
                <w:szCs w:val="24"/>
              </w:rPr>
              <w:t>бюджетных</w:t>
            </w:r>
            <w:r w:rsidRPr="00CE5D05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CE5D05">
              <w:rPr>
                <w:color w:val="000000" w:themeColor="text1"/>
                <w:sz w:val="24"/>
                <w:szCs w:val="24"/>
              </w:rPr>
              <w:t>средств.</w:t>
            </w:r>
          </w:p>
          <w:p w:rsidR="007C5591" w:rsidRPr="00CE5D05" w:rsidRDefault="007C5591" w:rsidP="007C559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E5D05">
              <w:rPr>
                <w:color w:val="000000" w:themeColor="text1"/>
                <w:sz w:val="24"/>
                <w:szCs w:val="24"/>
              </w:rPr>
              <w:t>Закуплены</w:t>
            </w:r>
            <w:r w:rsidRPr="00CE5D0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CE5D05">
              <w:rPr>
                <w:color w:val="000000" w:themeColor="text1"/>
                <w:sz w:val="24"/>
                <w:szCs w:val="24"/>
              </w:rPr>
              <w:t>медикаменты</w:t>
            </w:r>
            <w:r w:rsidRPr="00CE5D0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E5D05">
              <w:rPr>
                <w:color w:val="000000" w:themeColor="text1"/>
                <w:sz w:val="24"/>
                <w:szCs w:val="24"/>
              </w:rPr>
              <w:t>на</w:t>
            </w:r>
            <w:r w:rsidRPr="00CE5D05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CE5D05">
              <w:rPr>
                <w:color w:val="000000" w:themeColor="text1"/>
                <w:sz w:val="24"/>
                <w:szCs w:val="24"/>
              </w:rPr>
              <w:t>сумму</w:t>
            </w:r>
            <w:r w:rsidRPr="00CE5D05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AE3722" w:rsidRPr="00CE5D05">
              <w:rPr>
                <w:color w:val="000000" w:themeColor="text1"/>
                <w:sz w:val="24"/>
                <w:szCs w:val="24"/>
              </w:rPr>
              <w:t>15 146</w:t>
            </w:r>
            <w:r w:rsidRPr="00CE5D05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CE5D05">
              <w:rPr>
                <w:color w:val="000000" w:themeColor="text1"/>
                <w:sz w:val="24"/>
                <w:szCs w:val="24"/>
              </w:rPr>
              <w:t>руб</w:t>
            </w:r>
            <w:r w:rsidR="00AE3722" w:rsidRPr="00CE5D05">
              <w:rPr>
                <w:color w:val="000000" w:themeColor="text1"/>
                <w:sz w:val="24"/>
                <w:szCs w:val="24"/>
              </w:rPr>
              <w:t>лей</w:t>
            </w:r>
            <w:r w:rsidRPr="00CE5D05">
              <w:rPr>
                <w:color w:val="000000" w:themeColor="text1"/>
                <w:sz w:val="24"/>
                <w:szCs w:val="24"/>
              </w:rPr>
              <w:t>.</w:t>
            </w:r>
          </w:p>
          <w:p w:rsidR="000F31D2" w:rsidRPr="00CE5D05" w:rsidRDefault="000F31D2" w:rsidP="007C5591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CE5D05">
              <w:rPr>
                <w:color w:val="000000" w:themeColor="text1"/>
                <w:sz w:val="24"/>
                <w:szCs w:val="24"/>
              </w:rPr>
              <w:t xml:space="preserve">Используются средства (0,2%  от </w:t>
            </w:r>
            <w:bookmarkStart w:id="0" w:name="_GoBack"/>
            <w:bookmarkEnd w:id="0"/>
            <w:r w:rsidRPr="00CE5D05">
              <w:rPr>
                <w:color w:val="000000" w:themeColor="text1"/>
                <w:sz w:val="24"/>
                <w:szCs w:val="24"/>
              </w:rPr>
              <w:t>начислений) на приобретение спецодежды работникам -1</w:t>
            </w:r>
            <w:r w:rsidR="00AE3722" w:rsidRPr="00CE5D05">
              <w:rPr>
                <w:color w:val="000000" w:themeColor="text1"/>
                <w:sz w:val="24"/>
                <w:szCs w:val="24"/>
              </w:rPr>
              <w:t>5</w:t>
            </w:r>
            <w:r w:rsidR="00CE5D05" w:rsidRPr="00CE5D05">
              <w:rPr>
                <w:color w:val="000000" w:themeColor="text1"/>
                <w:sz w:val="24"/>
                <w:szCs w:val="24"/>
              </w:rPr>
              <w:t> </w:t>
            </w:r>
            <w:r w:rsidR="00AE3722" w:rsidRPr="00CE5D05">
              <w:rPr>
                <w:color w:val="000000" w:themeColor="text1"/>
                <w:sz w:val="24"/>
                <w:szCs w:val="24"/>
              </w:rPr>
              <w:t>960</w:t>
            </w:r>
            <w:r w:rsidR="00CE5D05" w:rsidRPr="00CE5D05"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CE5D05">
              <w:rPr>
                <w:color w:val="000000" w:themeColor="text1"/>
                <w:sz w:val="24"/>
                <w:szCs w:val="24"/>
              </w:rPr>
              <w:t>руб</w:t>
            </w:r>
            <w:r w:rsidR="00AE3722" w:rsidRPr="00CE5D05">
              <w:rPr>
                <w:color w:val="000000" w:themeColor="text1"/>
                <w:sz w:val="24"/>
                <w:szCs w:val="24"/>
              </w:rPr>
              <w:t>лей</w:t>
            </w:r>
            <w:r w:rsidRPr="00CE5D05">
              <w:rPr>
                <w:color w:val="000000" w:themeColor="text1"/>
                <w:sz w:val="24"/>
                <w:szCs w:val="24"/>
              </w:rPr>
              <w:t xml:space="preserve">. </w:t>
            </w:r>
          </w:p>
          <w:p w:rsidR="00AF6A03" w:rsidRDefault="007C5591" w:rsidP="008500C1">
            <w:pPr>
              <w:pStyle w:val="TableParagraph"/>
              <w:ind w:right="94"/>
              <w:jc w:val="both"/>
              <w:rPr>
                <w:sz w:val="24"/>
                <w:szCs w:val="24"/>
              </w:rPr>
            </w:pPr>
            <w:r w:rsidRPr="005E4019">
              <w:rPr>
                <w:sz w:val="24"/>
                <w:szCs w:val="24"/>
              </w:rPr>
              <w:t>В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отчетный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период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нарушений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и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неисполнений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обязательств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со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стороны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lastRenderedPageBreak/>
              <w:t>работодателя,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работников,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профсоюзного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комитета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не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выявлено,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несчастных</w:t>
            </w:r>
            <w:r w:rsidRPr="005E4019">
              <w:rPr>
                <w:spacing w:val="1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случаев</w:t>
            </w:r>
            <w:r w:rsidRPr="005E4019">
              <w:rPr>
                <w:spacing w:val="53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на</w:t>
            </w:r>
            <w:r w:rsidRPr="005E4019">
              <w:rPr>
                <w:spacing w:val="49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производстве</w:t>
            </w:r>
            <w:r w:rsidRPr="005E4019">
              <w:rPr>
                <w:spacing w:val="45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и</w:t>
            </w:r>
            <w:r w:rsidRPr="005E4019">
              <w:rPr>
                <w:spacing w:val="53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случаев</w:t>
            </w:r>
            <w:r w:rsidRPr="005E4019">
              <w:rPr>
                <w:spacing w:val="53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травматизма</w:t>
            </w:r>
            <w:r w:rsidRPr="005E4019">
              <w:rPr>
                <w:spacing w:val="53"/>
                <w:sz w:val="24"/>
                <w:szCs w:val="24"/>
              </w:rPr>
              <w:t xml:space="preserve"> </w:t>
            </w:r>
            <w:r w:rsidRPr="005E4019">
              <w:rPr>
                <w:sz w:val="24"/>
                <w:szCs w:val="24"/>
              </w:rPr>
              <w:t>не</w:t>
            </w:r>
            <w:r w:rsidR="008500C1">
              <w:rPr>
                <w:sz w:val="24"/>
                <w:szCs w:val="24"/>
              </w:rPr>
              <w:t xml:space="preserve">   </w:t>
            </w:r>
            <w:r w:rsidRPr="005E4019">
              <w:rPr>
                <w:sz w:val="24"/>
                <w:szCs w:val="24"/>
              </w:rPr>
              <w:t>зарегистрировано.</w:t>
            </w:r>
          </w:p>
          <w:p w:rsidR="008500C1" w:rsidRPr="00945E88" w:rsidRDefault="008500C1" w:rsidP="00945E88">
            <w:pPr>
              <w:pStyle w:val="TableParagraph"/>
              <w:ind w:right="95"/>
              <w:jc w:val="both"/>
              <w:rPr>
                <w:sz w:val="24"/>
              </w:rPr>
            </w:pPr>
          </w:p>
        </w:tc>
      </w:tr>
      <w:tr w:rsidR="00AF6A03" w:rsidRPr="0072322F" w:rsidTr="00945E88">
        <w:tc>
          <w:tcPr>
            <w:tcW w:w="1101" w:type="dxa"/>
          </w:tcPr>
          <w:p w:rsidR="00AF6A03" w:rsidRPr="007C5591" w:rsidRDefault="007C5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402" w:type="dxa"/>
          </w:tcPr>
          <w:p w:rsidR="00AF6A03" w:rsidRPr="0072322F" w:rsidRDefault="007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молодых педагогов</w:t>
            </w:r>
          </w:p>
        </w:tc>
        <w:tc>
          <w:tcPr>
            <w:tcW w:w="4995" w:type="dxa"/>
          </w:tcPr>
          <w:p w:rsidR="007C5591" w:rsidRDefault="007C5591" w:rsidP="00945E88"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Поддержка молодых педагогов строится на основе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  <w:p w:rsidR="007C5591" w:rsidRDefault="007020AD" w:rsidP="007020AD">
            <w:pPr>
              <w:pStyle w:val="TableParagraph"/>
              <w:tabs>
                <w:tab w:val="left" w:pos="284"/>
              </w:tabs>
              <w:ind w:left="0" w:right="91"/>
              <w:rPr>
                <w:sz w:val="24"/>
              </w:rPr>
            </w:pPr>
            <w:r w:rsidRPr="007020AD">
              <w:rPr>
                <w:sz w:val="24"/>
              </w:rPr>
              <w:t xml:space="preserve">- 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      </w:r>
            <w:r w:rsidR="007C5591">
              <w:rPr>
                <w:sz w:val="24"/>
              </w:rPr>
              <w:t>проведение работы с молодыми специалистами в</w:t>
            </w:r>
            <w:r w:rsidR="007C5591">
              <w:rPr>
                <w:spacing w:val="1"/>
                <w:sz w:val="24"/>
              </w:rPr>
              <w:t xml:space="preserve"> </w:t>
            </w:r>
            <w:r w:rsidR="007C5591">
              <w:rPr>
                <w:sz w:val="24"/>
              </w:rPr>
              <w:t>целях</w:t>
            </w:r>
            <w:r w:rsidR="007C5591">
              <w:rPr>
                <w:spacing w:val="1"/>
                <w:sz w:val="24"/>
              </w:rPr>
              <w:t xml:space="preserve"> </w:t>
            </w:r>
            <w:r w:rsidR="007C5591">
              <w:rPr>
                <w:sz w:val="24"/>
              </w:rPr>
              <w:t>их</w:t>
            </w:r>
            <w:r w:rsidR="007C5591">
              <w:rPr>
                <w:spacing w:val="1"/>
                <w:sz w:val="24"/>
              </w:rPr>
              <w:t xml:space="preserve"> </w:t>
            </w:r>
            <w:r w:rsidR="007C5591">
              <w:rPr>
                <w:sz w:val="24"/>
              </w:rPr>
              <w:t>закрепления</w:t>
            </w:r>
            <w:r w:rsidR="007C5591">
              <w:rPr>
                <w:spacing w:val="1"/>
                <w:sz w:val="24"/>
              </w:rPr>
              <w:t xml:space="preserve"> </w:t>
            </w:r>
            <w:r w:rsidR="007C5591">
              <w:rPr>
                <w:sz w:val="24"/>
              </w:rPr>
              <w:t>в</w:t>
            </w:r>
            <w:r w:rsidR="007C5591">
              <w:rPr>
                <w:spacing w:val="1"/>
                <w:sz w:val="24"/>
              </w:rPr>
              <w:t xml:space="preserve"> </w:t>
            </w:r>
            <w:r w:rsidR="00B828C6">
              <w:rPr>
                <w:sz w:val="24"/>
              </w:rPr>
              <w:t xml:space="preserve"> о</w:t>
            </w:r>
            <w:r w:rsidR="007C5591">
              <w:rPr>
                <w:sz w:val="24"/>
              </w:rPr>
              <w:t>рганизации;</w:t>
            </w:r>
          </w:p>
          <w:p w:rsidR="007020AD" w:rsidRPr="007020AD" w:rsidRDefault="007020AD" w:rsidP="007020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020A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 </w:t>
            </w:r>
            <w:r w:rsidRPr="0070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необходимых условий труда молодым педагогам, включая обеспечение оснащённости рабочего места современным оборудованием, оргтехникой и лицензионным программным обеспечением; </w:t>
            </w:r>
          </w:p>
          <w:p w:rsidR="007020AD" w:rsidRPr="007020AD" w:rsidRDefault="007020AD" w:rsidP="007020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020A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 </w:t>
            </w:r>
            <w:r w:rsidRPr="0070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методического сопровождения деятельности молодых педагогов, включая закрепление наставников за молодыми педагогами в первый год их работы в образовательной организации с установлением наставникам доплаты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работу с молодыми педагогами;</w:t>
            </w:r>
            <w:r w:rsidRPr="0070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20AD" w:rsidRPr="007020AD" w:rsidRDefault="007020AD" w:rsidP="007020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020A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 </w:t>
            </w:r>
            <w:r w:rsidRPr="0070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молодежи к профсоюзной деятельности и членству в Профсоюзе; </w:t>
            </w:r>
          </w:p>
          <w:p w:rsidR="007020AD" w:rsidRPr="007020AD" w:rsidRDefault="007020AD" w:rsidP="007020A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020AD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 содействие в формировании у молодых педагогов здорового образа жизни через вовлечение в</w:t>
            </w:r>
            <w:r w:rsidRPr="00702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физкультурно-оздоровительную и спортивную деятельности; </w:t>
            </w:r>
          </w:p>
          <w:p w:rsidR="007020AD" w:rsidRDefault="007020AD" w:rsidP="007020AD">
            <w:pPr>
              <w:pStyle w:val="TableParagraph"/>
              <w:spacing w:line="274" w:lineRule="exact"/>
              <w:rPr>
                <w:spacing w:val="1"/>
                <w:sz w:val="24"/>
              </w:rPr>
            </w:pPr>
            <w:r>
              <w:rPr>
                <w:sz w:val="24"/>
              </w:rPr>
              <w:t>Осуществляются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социальной  поддержки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   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 xml:space="preserve">из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числа  молодых  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7020AD" w:rsidRDefault="007020AD" w:rsidP="007020A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>
              <w:rPr>
                <w:spacing w:val="1"/>
                <w:sz w:val="24"/>
              </w:rPr>
              <w:t xml:space="preserve"> </w:t>
            </w:r>
            <w:r w:rsidR="000F31D2">
              <w:rPr>
                <w:sz w:val="24"/>
              </w:rPr>
              <w:t>К</w:t>
            </w:r>
            <w:r>
              <w:rPr>
                <w:sz w:val="24"/>
              </w:rPr>
              <w:t>оллективным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 актами 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договоре.</w:t>
            </w:r>
          </w:p>
          <w:p w:rsidR="00AF6A03" w:rsidRDefault="007C5591" w:rsidP="00CD74FF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выполняются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объёме.</w:t>
            </w:r>
          </w:p>
          <w:p w:rsidR="008500C1" w:rsidRPr="00CD74FF" w:rsidRDefault="008500C1" w:rsidP="00CD74FF">
            <w:pPr>
              <w:pStyle w:val="TableParagraph"/>
              <w:ind w:right="95"/>
              <w:rPr>
                <w:sz w:val="24"/>
              </w:rPr>
            </w:pPr>
          </w:p>
        </w:tc>
      </w:tr>
      <w:tr w:rsidR="00AF6A03" w:rsidRPr="0072322F" w:rsidTr="00945E88">
        <w:tc>
          <w:tcPr>
            <w:tcW w:w="1101" w:type="dxa"/>
          </w:tcPr>
          <w:p w:rsidR="00AF6A03" w:rsidRPr="007C5591" w:rsidRDefault="007C5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AF6A03" w:rsidRPr="0072322F" w:rsidRDefault="007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 работников</w:t>
            </w:r>
          </w:p>
        </w:tc>
        <w:tc>
          <w:tcPr>
            <w:tcW w:w="4995" w:type="dxa"/>
          </w:tcPr>
          <w:p w:rsidR="0022619F" w:rsidRPr="00B022B7" w:rsidRDefault="00064628" w:rsidP="000646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Были созданы условия педагогам для </w:t>
            </w:r>
            <w:r w:rsidR="00532F13" w:rsidRPr="00B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права педагогических работников на дополнительное профессиональное образование по профилю педагогической деятельности</w:t>
            </w:r>
            <w:r w:rsidR="0022619F" w:rsidRPr="00B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64628" w:rsidRPr="00064628" w:rsidRDefault="0022619F" w:rsidP="000646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Оказывалось содействие качественному дополнительному професси</w:t>
            </w:r>
            <w:r w:rsidR="00B022B7" w:rsidRPr="00B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ональному </w:t>
            </w:r>
            <w:r w:rsidR="00B022B7" w:rsidRPr="00B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образованию работников.</w:t>
            </w:r>
          </w:p>
          <w:p w:rsidR="00064628" w:rsidRPr="00064628" w:rsidRDefault="00E31E19" w:rsidP="000646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Одному педагогу, совмещающему</w:t>
            </w:r>
            <w:r w:rsidR="00064628" w:rsidRPr="0006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 с получением образования в</w:t>
            </w:r>
            <w:r w:rsidR="00CD74FF" w:rsidRPr="00B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64628" w:rsidRPr="0006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ВУЗах, предоставлялись г</w:t>
            </w:r>
            <w:r w:rsidR="00B022B7" w:rsidRPr="00B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арантии и компенсации в порядке, предусмотренном статьями 173-177 ТК РФ.</w:t>
            </w:r>
          </w:p>
          <w:p w:rsidR="00064628" w:rsidRPr="00064628" w:rsidRDefault="00532F13" w:rsidP="000646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 2022-2024</w:t>
            </w:r>
            <w:r w:rsidR="00064628" w:rsidRPr="0006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</w:t>
            </w:r>
            <w:r w:rsidR="0022619F" w:rsidRPr="00B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процедуру аттестации прошли 16</w:t>
            </w:r>
            <w:r w:rsidR="00064628" w:rsidRPr="0006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педагогов,</w:t>
            </w:r>
          </w:p>
          <w:p w:rsidR="00064628" w:rsidRPr="00064628" w:rsidRDefault="00532F13" w:rsidP="000646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один</w:t>
            </w:r>
            <w:r w:rsidR="00064628" w:rsidRPr="0006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 соотв</w:t>
            </w:r>
            <w:r w:rsidR="0022619F" w:rsidRPr="00B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етствие занимаемой должности, 15</w:t>
            </w:r>
            <w:r w:rsidR="00064628" w:rsidRPr="0006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 </w:t>
            </w:r>
            <w:proofErr w:type="gramStart"/>
            <w:r w:rsidR="00064628" w:rsidRPr="0006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высшую</w:t>
            </w:r>
            <w:proofErr w:type="gramEnd"/>
            <w:r w:rsidR="00064628" w:rsidRPr="0006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</w:t>
            </w:r>
          </w:p>
          <w:p w:rsidR="00064628" w:rsidRPr="00064628" w:rsidRDefault="00064628" w:rsidP="0006462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 квалификационные категории. В состав аттестационной комиссии</w:t>
            </w:r>
            <w:r w:rsidR="0022619F" w:rsidRPr="00B02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соответствие занимаемой должности </w:t>
            </w:r>
          </w:p>
          <w:p w:rsidR="00AF6A03" w:rsidRDefault="00064628" w:rsidP="00CD74F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входит председатель профкома.</w:t>
            </w:r>
          </w:p>
          <w:p w:rsidR="008500C1" w:rsidRPr="00CD74FF" w:rsidRDefault="008500C1" w:rsidP="00CD74FF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AF6A03" w:rsidRPr="0072322F" w:rsidTr="00945E88">
        <w:tc>
          <w:tcPr>
            <w:tcW w:w="1101" w:type="dxa"/>
          </w:tcPr>
          <w:p w:rsidR="00AF6A03" w:rsidRPr="007C5591" w:rsidRDefault="007C55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3402" w:type="dxa"/>
          </w:tcPr>
          <w:p w:rsidR="00AF6A03" w:rsidRPr="0072322F" w:rsidRDefault="007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</w:t>
            </w:r>
          </w:p>
        </w:tc>
        <w:tc>
          <w:tcPr>
            <w:tcW w:w="4995" w:type="dxa"/>
          </w:tcPr>
          <w:p w:rsidR="00731788" w:rsidRDefault="00731788" w:rsidP="00E31E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317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 целях развития социального партнерства стороны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строили взаимоотношения на основе принципов коллективно-договорного регулирования </w:t>
            </w:r>
            <w:r w:rsidR="00D102F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социально-трудовых отношений. </w:t>
            </w:r>
          </w:p>
          <w:p w:rsidR="00E40C7A" w:rsidRPr="00E31E19" w:rsidRDefault="00E40C7A" w:rsidP="00E31E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r w:rsidR="00E31E19" w:rsidRPr="00E31E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роводили взаимные консультации (переговоры) по вопросам регулирования трудовых</w:t>
            </w:r>
            <w:r w:rsidR="00731788" w:rsidRPr="007317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  отношений;</w:t>
            </w:r>
          </w:p>
          <w:p w:rsidR="00E31E19" w:rsidRPr="00E31E19" w:rsidRDefault="00E31E19" w:rsidP="00E31E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1E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решали </w:t>
            </w:r>
            <w:proofErr w:type="gramStart"/>
            <w:r w:rsidRPr="00E31E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вопросы</w:t>
            </w:r>
            <w:proofErr w:type="gramEnd"/>
            <w:r w:rsidRPr="00E31E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касающиеся заработной платы, премирования</w:t>
            </w:r>
            <w:r w:rsidR="00E40C7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, у</w:t>
            </w:r>
            <w:r w:rsidRPr="00E31E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становления</w:t>
            </w:r>
            <w:r w:rsidR="00731788" w:rsidRPr="007317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31E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компенсационных</w:t>
            </w:r>
            <w:r w:rsidR="00731788" w:rsidRPr="007317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31E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</w:t>
            </w:r>
            <w:r w:rsidR="00E40C7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 w:rsidR="007317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</w:t>
            </w:r>
            <w:r w:rsidRPr="00E31E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тимулирующих</w:t>
            </w:r>
            <w:r w:rsidR="00731788" w:rsidRPr="007317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31E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работникам </w:t>
            </w:r>
            <w:r w:rsidR="007317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учреждения</w:t>
            </w:r>
            <w:r w:rsidRPr="00E31E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;</w:t>
            </w:r>
          </w:p>
          <w:p w:rsidR="00E31E19" w:rsidRPr="00E31E19" w:rsidRDefault="00E31E19" w:rsidP="00E31E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1E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проводили аттестацию работников </w:t>
            </w:r>
            <w:proofErr w:type="gramStart"/>
            <w:r w:rsidR="00731788" w:rsidRPr="007317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731788" w:rsidRPr="007317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на соответствие занимаемой должности) </w:t>
            </w:r>
            <w:r w:rsidRPr="00E31E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 участии представителей Профсоюза в составе</w:t>
            </w:r>
            <w:r w:rsidR="00731788" w:rsidRPr="007317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31E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аттестационной</w:t>
            </w:r>
            <w:r w:rsidR="00731788" w:rsidRPr="007317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комиссии;</w:t>
            </w:r>
          </w:p>
          <w:p w:rsidR="00E31E19" w:rsidRPr="00E31E19" w:rsidRDefault="00E40C7A" w:rsidP="0073178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для контроля за выполнением д</w:t>
            </w:r>
            <w:r w:rsidR="00E31E19" w:rsidRPr="00E31E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оговора создана комиссия по регулированию социальн</w:t>
            </w:r>
            <w:proofErr w:type="gramStart"/>
            <w:r w:rsidR="00E31E19" w:rsidRPr="00E31E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о-</w:t>
            </w:r>
            <w:proofErr w:type="gramEnd"/>
            <w:r w:rsidR="00731788" w:rsidRPr="007317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</w:t>
            </w:r>
            <w:r w:rsidR="00E31E19" w:rsidRPr="00E31E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рудовых отношений, принято п</w:t>
            </w:r>
            <w:r w:rsidR="00731788" w:rsidRPr="0073178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оложение о комиссии и определен порядок ее работы; </w:t>
            </w:r>
          </w:p>
          <w:p w:rsidR="00E31E19" w:rsidRPr="00E31E19" w:rsidRDefault="00E31E19" w:rsidP="00E31E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1E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способствовали вступлению в Профсоюз работников учреждения;</w:t>
            </w:r>
          </w:p>
          <w:p w:rsidR="00731788" w:rsidRDefault="00E31E19" w:rsidP="00E31E1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31E1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- вели работу по созданию положительного микроклимата в учреждении</w:t>
            </w:r>
            <w:r w:rsidR="001B19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AF6A03" w:rsidRDefault="00E40C7A" w:rsidP="00E40C7A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 w:rsidRPr="00E40C7A">
              <w:rPr>
                <w:rFonts w:ascii="Times New Roman" w:hAnsi="Times New Roman" w:cs="Times New Roman"/>
                <w:sz w:val="24"/>
              </w:rPr>
              <w:t>Все</w:t>
            </w:r>
            <w:r w:rsidRPr="00E40C7A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40C7A">
              <w:rPr>
                <w:rFonts w:ascii="Times New Roman" w:hAnsi="Times New Roman" w:cs="Times New Roman"/>
                <w:sz w:val="24"/>
              </w:rPr>
              <w:t>пункты</w:t>
            </w:r>
            <w:r w:rsidRPr="00E40C7A">
              <w:rPr>
                <w:rFonts w:ascii="Times New Roman" w:hAnsi="Times New Roman" w:cs="Times New Roman"/>
                <w:spacing w:val="2"/>
                <w:sz w:val="24"/>
              </w:rPr>
              <w:t xml:space="preserve"> </w:t>
            </w:r>
            <w:r w:rsidRPr="00E40C7A">
              <w:rPr>
                <w:rFonts w:ascii="Times New Roman" w:hAnsi="Times New Roman" w:cs="Times New Roman"/>
                <w:sz w:val="24"/>
              </w:rPr>
              <w:t>выполняются</w:t>
            </w:r>
            <w:r w:rsidRPr="00E40C7A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E40C7A">
              <w:rPr>
                <w:rFonts w:ascii="Times New Roman" w:hAnsi="Times New Roman" w:cs="Times New Roman"/>
                <w:sz w:val="24"/>
              </w:rPr>
              <w:t>в</w:t>
            </w:r>
            <w:r w:rsidRPr="00E40C7A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E40C7A">
              <w:rPr>
                <w:rFonts w:ascii="Times New Roman" w:hAnsi="Times New Roman" w:cs="Times New Roman"/>
                <w:sz w:val="24"/>
              </w:rPr>
              <w:t>полном</w:t>
            </w:r>
            <w:r w:rsidRPr="00E40C7A">
              <w:rPr>
                <w:rFonts w:ascii="Times New Roman" w:hAnsi="Times New Roman" w:cs="Times New Roman"/>
                <w:spacing w:val="-7"/>
                <w:sz w:val="24"/>
              </w:rPr>
              <w:t xml:space="preserve"> </w:t>
            </w:r>
            <w:r w:rsidRPr="00E40C7A">
              <w:rPr>
                <w:rFonts w:ascii="Times New Roman" w:hAnsi="Times New Roman" w:cs="Times New Roman"/>
                <w:sz w:val="24"/>
              </w:rPr>
              <w:t>объёме.</w:t>
            </w:r>
          </w:p>
          <w:p w:rsidR="008500C1" w:rsidRPr="00E40C7A" w:rsidRDefault="008500C1" w:rsidP="00E40C7A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7C5591" w:rsidRPr="0072322F" w:rsidTr="00945E88">
        <w:tc>
          <w:tcPr>
            <w:tcW w:w="1101" w:type="dxa"/>
          </w:tcPr>
          <w:p w:rsidR="007C5591" w:rsidRPr="007C5591" w:rsidRDefault="007C5591" w:rsidP="00801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7C5591" w:rsidRPr="0072322F" w:rsidRDefault="007C5591" w:rsidP="0080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Гарантии профсоюзной деятельности</w:t>
            </w:r>
          </w:p>
        </w:tc>
        <w:tc>
          <w:tcPr>
            <w:tcW w:w="4995" w:type="dxa"/>
          </w:tcPr>
          <w:p w:rsidR="007C5591" w:rsidRDefault="007C5591" w:rsidP="007C5591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За отчетный период стороны выступали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 w:rsidR="00FF45B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оплаты труда, организации и охраны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 социальных льгот и гарантий, оказания</w:t>
            </w:r>
            <w:r w:rsidR="000F31D2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7C5591" w:rsidRDefault="007C5591" w:rsidP="007C5591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Гарантии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профсоюзной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выполнялись</w:t>
            </w:r>
            <w:r>
              <w:rPr>
                <w:spacing w:val="-57"/>
                <w:sz w:val="24"/>
              </w:rPr>
              <w:t xml:space="preserve"> </w:t>
            </w:r>
            <w:r w:rsidR="00FF45B9">
              <w:rPr>
                <w:spacing w:val="-57"/>
                <w:sz w:val="24"/>
              </w:rPr>
              <w:t xml:space="preserve">                                                                                              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нарушений.</w:t>
            </w:r>
            <w:r>
              <w:rPr>
                <w:spacing w:val="3"/>
                <w:sz w:val="24"/>
              </w:rPr>
              <w:t xml:space="preserve"> </w:t>
            </w:r>
            <w:r w:rsidR="00FF45B9">
              <w:rPr>
                <w:sz w:val="24"/>
              </w:rPr>
              <w:t xml:space="preserve">Профком </w:t>
            </w:r>
            <w:r>
              <w:rPr>
                <w:sz w:val="24"/>
              </w:rPr>
              <w:t>осуществлял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установленном порядке </w:t>
            </w:r>
            <w:proofErr w:type="gramStart"/>
            <w:r>
              <w:rPr>
                <w:sz w:val="24"/>
              </w:rPr>
              <w:t xml:space="preserve">контроль </w:t>
            </w:r>
            <w:r w:rsidR="001B19A2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трудового </w:t>
            </w:r>
            <w:r>
              <w:rPr>
                <w:sz w:val="24"/>
              </w:rPr>
              <w:lastRenderedPageBreak/>
              <w:t>законодательства и иных 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 актов, содержащих нормы 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</w:p>
          <w:p w:rsidR="007C5591" w:rsidRDefault="007C5591" w:rsidP="007C5591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Работодатель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 w:rsidR="00FF45B9">
              <w:rPr>
                <w:spacing w:val="-57"/>
                <w:sz w:val="24"/>
              </w:rPr>
              <w:t xml:space="preserve">                                                                                </w:t>
            </w:r>
            <w:r>
              <w:rPr>
                <w:sz w:val="24"/>
              </w:rPr>
              <w:t>профкомом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случаях,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 w:rsidR="000F31D2">
              <w:rPr>
                <w:sz w:val="24"/>
              </w:rPr>
              <w:t>К</w:t>
            </w:r>
            <w:r>
              <w:rPr>
                <w:sz w:val="24"/>
              </w:rPr>
              <w:t>оллективным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договором.</w:t>
            </w:r>
          </w:p>
          <w:p w:rsidR="00FF45B9" w:rsidRDefault="007C5591" w:rsidP="00FF45B9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Председатель профкома включен в комиссию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 педагогических работников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 w:rsidR="00FF45B9">
              <w:rPr>
                <w:sz w:val="24"/>
              </w:rPr>
              <w:t xml:space="preserve"> занимаемой должности</w:t>
            </w:r>
            <w:r>
              <w:rPr>
                <w:sz w:val="24"/>
              </w:rPr>
              <w:t>), комплектованию, распределению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 выплат, комиссию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тарификации,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и ТБ, по награждению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отраслевыми грамотами, по расследованию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несчастных случаев. Трудовых споров не было.</w:t>
            </w:r>
            <w:r>
              <w:rPr>
                <w:spacing w:val="1"/>
                <w:sz w:val="24"/>
              </w:rPr>
              <w:t xml:space="preserve"> </w:t>
            </w:r>
          </w:p>
          <w:p w:rsidR="007C5591" w:rsidRDefault="007C5591" w:rsidP="00FF45B9">
            <w:pPr>
              <w:pStyle w:val="TableParagraph"/>
              <w:ind w:right="144"/>
              <w:rPr>
                <w:sz w:val="24"/>
              </w:rPr>
            </w:pPr>
            <w:r w:rsidRPr="00CD74FF">
              <w:rPr>
                <w:sz w:val="24"/>
              </w:rPr>
              <w:t>Все</w:t>
            </w:r>
            <w:r w:rsidRPr="00CD74FF">
              <w:rPr>
                <w:spacing w:val="-5"/>
                <w:sz w:val="24"/>
              </w:rPr>
              <w:t xml:space="preserve"> </w:t>
            </w:r>
            <w:r w:rsidRPr="00CD74FF">
              <w:rPr>
                <w:sz w:val="24"/>
              </w:rPr>
              <w:t>пункты</w:t>
            </w:r>
            <w:r w:rsidRPr="00CD74FF">
              <w:rPr>
                <w:spacing w:val="-1"/>
                <w:sz w:val="24"/>
              </w:rPr>
              <w:t xml:space="preserve"> </w:t>
            </w:r>
            <w:r w:rsidRPr="00CD74FF">
              <w:rPr>
                <w:sz w:val="24"/>
              </w:rPr>
              <w:t>раздела</w:t>
            </w:r>
            <w:r w:rsidRPr="00CD74FF">
              <w:rPr>
                <w:spacing w:val="-5"/>
                <w:sz w:val="24"/>
              </w:rPr>
              <w:t xml:space="preserve"> </w:t>
            </w:r>
            <w:r w:rsidRPr="00CD74FF">
              <w:rPr>
                <w:sz w:val="24"/>
              </w:rPr>
              <w:t>выполняются</w:t>
            </w:r>
            <w:r w:rsidRPr="00CD74FF">
              <w:rPr>
                <w:spacing w:val="-4"/>
                <w:sz w:val="24"/>
              </w:rPr>
              <w:t xml:space="preserve"> </w:t>
            </w:r>
            <w:r w:rsidRPr="00CD74FF">
              <w:rPr>
                <w:sz w:val="24"/>
              </w:rPr>
              <w:t>согласно</w:t>
            </w:r>
            <w:r w:rsidRPr="00CD74FF">
              <w:rPr>
                <w:spacing w:val="-57"/>
                <w:sz w:val="24"/>
              </w:rPr>
              <w:t xml:space="preserve"> </w:t>
            </w:r>
            <w:r w:rsidR="00CD74FF">
              <w:rPr>
                <w:spacing w:val="-57"/>
                <w:sz w:val="24"/>
              </w:rPr>
              <w:t xml:space="preserve">  </w:t>
            </w:r>
            <w:r w:rsidRPr="00CD74FF">
              <w:rPr>
                <w:sz w:val="24"/>
              </w:rPr>
              <w:t>настоящему</w:t>
            </w:r>
            <w:r w:rsidRPr="00CD74FF">
              <w:rPr>
                <w:spacing w:val="-9"/>
                <w:sz w:val="24"/>
              </w:rPr>
              <w:t xml:space="preserve"> </w:t>
            </w:r>
            <w:r w:rsidRPr="00CD74FF">
              <w:rPr>
                <w:sz w:val="24"/>
              </w:rPr>
              <w:t>Коллективному</w:t>
            </w:r>
            <w:r w:rsidRPr="00CD74FF">
              <w:rPr>
                <w:spacing w:val="-8"/>
                <w:sz w:val="24"/>
              </w:rPr>
              <w:t xml:space="preserve"> </w:t>
            </w:r>
            <w:r w:rsidRPr="00CD74FF">
              <w:rPr>
                <w:sz w:val="24"/>
              </w:rPr>
              <w:t>договору.</w:t>
            </w:r>
          </w:p>
          <w:p w:rsidR="008500C1" w:rsidRPr="00CD74FF" w:rsidRDefault="008500C1" w:rsidP="00FF45B9">
            <w:pPr>
              <w:pStyle w:val="TableParagraph"/>
              <w:ind w:right="144"/>
              <w:rPr>
                <w:sz w:val="24"/>
                <w:szCs w:val="24"/>
              </w:rPr>
            </w:pPr>
          </w:p>
        </w:tc>
      </w:tr>
      <w:tr w:rsidR="007C5591" w:rsidRPr="0072322F" w:rsidTr="00945E88">
        <w:tc>
          <w:tcPr>
            <w:tcW w:w="1101" w:type="dxa"/>
          </w:tcPr>
          <w:p w:rsidR="007C5591" w:rsidRPr="007C5591" w:rsidRDefault="007C5591" w:rsidP="00801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3402" w:type="dxa"/>
          </w:tcPr>
          <w:p w:rsidR="007C5591" w:rsidRPr="0072322F" w:rsidRDefault="00FF45B9" w:rsidP="00801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1B1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К</w:t>
            </w:r>
            <w:r w:rsidR="007C5591">
              <w:rPr>
                <w:rFonts w:ascii="Times New Roman" w:hAnsi="Times New Roman" w:cs="Times New Roman"/>
                <w:sz w:val="24"/>
                <w:szCs w:val="24"/>
              </w:rPr>
              <w:t>оллективного договора. Ответственность сторон коллективного договора</w:t>
            </w:r>
          </w:p>
        </w:tc>
        <w:tc>
          <w:tcPr>
            <w:tcW w:w="4995" w:type="dxa"/>
          </w:tcPr>
          <w:p w:rsidR="007C5591" w:rsidRDefault="007C5591" w:rsidP="007C5591">
            <w:pPr>
              <w:pStyle w:val="TableParagraph"/>
              <w:spacing w:line="237" w:lineRule="auto"/>
              <w:ind w:right="3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 w:rsidR="001B19A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FF45B9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</w:p>
          <w:p w:rsidR="007C5591" w:rsidRDefault="007C5591" w:rsidP="007C5591">
            <w:pPr>
              <w:pStyle w:val="TableParagraph"/>
              <w:spacing w:line="237" w:lineRule="auto"/>
              <w:ind w:right="391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разрабатывается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FF45B9">
              <w:rPr>
                <w:sz w:val="24"/>
              </w:rPr>
              <w:t xml:space="preserve">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договора.</w:t>
            </w:r>
          </w:p>
          <w:p w:rsidR="007C5591" w:rsidRDefault="007C5591" w:rsidP="007C5591">
            <w:pPr>
              <w:pStyle w:val="TableParagraph"/>
              <w:ind w:right="15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FF45B9">
              <w:rPr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приложений к нему, осуществляется сторонами </w:t>
            </w:r>
            <w:r w:rsidR="00FF45B9">
              <w:rPr>
                <w:sz w:val="24"/>
              </w:rPr>
              <w:t>и их предста</w:t>
            </w:r>
            <w:r w:rsidR="000F31D2">
              <w:rPr>
                <w:sz w:val="24"/>
              </w:rPr>
              <w:t>вителями, комиссией по ведению К</w:t>
            </w:r>
            <w:r w:rsidR="00FF45B9">
              <w:rPr>
                <w:sz w:val="24"/>
              </w:rPr>
              <w:t>оллективных переговоров</w:t>
            </w:r>
            <w:r>
              <w:rPr>
                <w:sz w:val="24"/>
              </w:rPr>
              <w:t xml:space="preserve">. </w:t>
            </w:r>
            <w:r w:rsidR="00FF45B9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 контроля по запросу сторон</w:t>
            </w:r>
            <w:r>
              <w:rPr>
                <w:spacing w:val="1"/>
                <w:sz w:val="24"/>
              </w:rPr>
              <w:t xml:space="preserve"> </w:t>
            </w:r>
            <w:r w:rsidR="001B19A2">
              <w:rPr>
                <w:sz w:val="24"/>
              </w:rPr>
              <w:t>предоставляе</w:t>
            </w:r>
            <w:r>
              <w:rPr>
                <w:sz w:val="24"/>
              </w:rPr>
              <w:t>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необходимая</w:t>
            </w:r>
            <w:r w:rsidR="000F31D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информация.</w:t>
            </w:r>
          </w:p>
          <w:p w:rsidR="007C5591" w:rsidRDefault="007C5591" w:rsidP="00CD74F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В целях осуществления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z w:val="24"/>
              </w:rPr>
              <w:t xml:space="preserve"> реализацией</w:t>
            </w:r>
            <w:r>
              <w:rPr>
                <w:spacing w:val="1"/>
                <w:sz w:val="24"/>
              </w:rPr>
              <w:t xml:space="preserve"> </w:t>
            </w:r>
            <w:r w:rsidR="000F31D2">
              <w:rPr>
                <w:sz w:val="24"/>
              </w:rPr>
              <w:t>мероприятий по выполнению К</w:t>
            </w:r>
            <w:r>
              <w:rPr>
                <w:sz w:val="24"/>
              </w:rPr>
              <w:t>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 и его положений, работодатель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профсоюзный комитет ежегодно отчитываются о</w:t>
            </w:r>
            <w:r>
              <w:rPr>
                <w:spacing w:val="1"/>
                <w:sz w:val="24"/>
              </w:rPr>
              <w:t xml:space="preserve"> </w:t>
            </w:r>
            <w:r w:rsidR="000F31D2">
              <w:rPr>
                <w:sz w:val="24"/>
              </w:rPr>
              <w:t>выполнении К</w:t>
            </w:r>
            <w:r>
              <w:rPr>
                <w:sz w:val="24"/>
              </w:rPr>
              <w:t xml:space="preserve">оллективного договора </w:t>
            </w:r>
            <w:r w:rsidR="001B19A2">
              <w:rPr>
                <w:sz w:val="24"/>
              </w:rPr>
              <w:t xml:space="preserve"> </w:t>
            </w:r>
            <w:r>
              <w:rPr>
                <w:sz w:val="24"/>
              </w:rPr>
              <w:t>на 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собрании трудового коллектива. Все 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Разногласий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конфликтов</w:t>
            </w:r>
            <w:r w:rsidR="000F31D2"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 w:rsidR="00CD74FF">
              <w:rPr>
                <w:sz w:val="24"/>
              </w:rPr>
              <w:t xml:space="preserve">связанных 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 w:rsidR="000F31D2"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возникло.</w:t>
            </w:r>
          </w:p>
          <w:p w:rsidR="008500C1" w:rsidRPr="00CD74FF" w:rsidRDefault="008500C1" w:rsidP="00CD74FF">
            <w:pPr>
              <w:pStyle w:val="TableParagraph"/>
              <w:ind w:right="98"/>
              <w:rPr>
                <w:sz w:val="24"/>
              </w:rPr>
            </w:pPr>
          </w:p>
        </w:tc>
      </w:tr>
      <w:tr w:rsidR="007C5591" w:rsidRPr="0072322F" w:rsidTr="00945E88">
        <w:tc>
          <w:tcPr>
            <w:tcW w:w="1101" w:type="dxa"/>
          </w:tcPr>
          <w:p w:rsidR="007C5591" w:rsidRPr="007C5591" w:rsidRDefault="007C5591" w:rsidP="008010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7C5591" w:rsidRPr="0072322F" w:rsidRDefault="007C5591" w:rsidP="007C5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Заключительные положения</w:t>
            </w:r>
          </w:p>
        </w:tc>
        <w:tc>
          <w:tcPr>
            <w:tcW w:w="4995" w:type="dxa"/>
          </w:tcPr>
          <w:p w:rsidR="00064628" w:rsidRPr="00064628" w:rsidRDefault="000F31D2" w:rsidP="00FF45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Настоящий К</w:t>
            </w:r>
            <w:r w:rsidR="00FF45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оллективный договор вступил в силу с момента его подписания сторонами;</w:t>
            </w:r>
          </w:p>
          <w:p w:rsidR="00064628" w:rsidRDefault="00064628" w:rsidP="00FF45B9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64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- в течение срока </w:t>
            </w:r>
            <w:r w:rsidR="000F31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действия к</w:t>
            </w:r>
            <w:r w:rsidRPr="00064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оллективного договора стороны принимали</w:t>
            </w:r>
            <w:r w:rsidR="00CD74F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64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 зависящие от них меры по урегулированию трудовых конфликтов,</w:t>
            </w:r>
            <w:r w:rsidR="00CD74F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64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возникающих в области социальных и экономических отношений</w:t>
            </w:r>
            <w:r w:rsidR="00FF45B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.</w:t>
            </w:r>
          </w:p>
          <w:p w:rsidR="00913C61" w:rsidRPr="00064628" w:rsidRDefault="00913C61" w:rsidP="000646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2322F">
              <w:rPr>
                <w:rFonts w:ascii="Times New Roman" w:hAnsi="Times New Roman" w:cs="Times New Roman"/>
                <w:sz w:val="24"/>
                <w:szCs w:val="24"/>
              </w:rPr>
              <w:t>Работники МБДОУ общеразвивающего вида «Детский сад №19»  г. Ливны</w:t>
            </w:r>
            <w:r w:rsidRPr="007232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rFonts w:ascii="Times New Roman" w:hAnsi="Times New Roman" w:cs="Times New Roman"/>
                <w:sz w:val="24"/>
                <w:szCs w:val="24"/>
              </w:rPr>
              <w:t>ознакомлены</w:t>
            </w:r>
            <w:r w:rsidRPr="0072322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2322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2322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2322F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r w:rsidRPr="007232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322F">
              <w:rPr>
                <w:rFonts w:ascii="Times New Roman" w:hAnsi="Times New Roman" w:cs="Times New Roman"/>
                <w:sz w:val="24"/>
                <w:szCs w:val="24"/>
              </w:rPr>
              <w:t>Коллективного</w:t>
            </w:r>
            <w:r w:rsidRPr="0072322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2322F">
              <w:rPr>
                <w:rFonts w:ascii="Times New Roman" w:hAnsi="Times New Roman" w:cs="Times New Roman"/>
                <w:sz w:val="24"/>
                <w:szCs w:val="24"/>
              </w:rPr>
              <w:t>договора,</w:t>
            </w:r>
            <w:r w:rsidRPr="0072322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1B19A2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                                   </w:t>
            </w:r>
            <w:r w:rsidRPr="0072322F">
              <w:rPr>
                <w:rFonts w:ascii="Times New Roman" w:hAnsi="Times New Roman" w:cs="Times New Roman"/>
                <w:sz w:val="24"/>
                <w:szCs w:val="24"/>
              </w:rPr>
              <w:t xml:space="preserve">вновь </w:t>
            </w:r>
            <w:r w:rsidRPr="007232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принимаемых работников знакомят при</w:t>
            </w:r>
            <w:r w:rsidRPr="007232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rFonts w:ascii="Times New Roman" w:hAnsi="Times New Roman" w:cs="Times New Roman"/>
                <w:sz w:val="24"/>
                <w:szCs w:val="24"/>
              </w:rPr>
              <w:t>оформлении на работу. Текст Коллективного</w:t>
            </w:r>
            <w:r w:rsidRPr="007232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rFonts w:ascii="Times New Roman" w:hAnsi="Times New Roman" w:cs="Times New Roman"/>
                <w:sz w:val="24"/>
                <w:szCs w:val="24"/>
              </w:rPr>
              <w:t>договора с приложениями размещен на</w:t>
            </w:r>
            <w:r w:rsidRPr="0072322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2322F">
              <w:rPr>
                <w:rFonts w:ascii="Times New Roman" w:hAnsi="Times New Roman" w:cs="Times New Roman"/>
                <w:sz w:val="24"/>
                <w:szCs w:val="24"/>
              </w:rPr>
              <w:t>официальном</w:t>
            </w:r>
            <w:r w:rsidRPr="0072322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2322F">
              <w:rPr>
                <w:rFonts w:ascii="Times New Roman" w:hAnsi="Times New Roman" w:cs="Times New Roman"/>
                <w:sz w:val="24"/>
                <w:szCs w:val="24"/>
              </w:rPr>
              <w:t>сайте</w:t>
            </w:r>
            <w:r w:rsidRPr="0072322F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72322F">
              <w:rPr>
                <w:rFonts w:ascii="Times New Roman" w:hAnsi="Times New Roman" w:cs="Times New Roman"/>
                <w:sz w:val="24"/>
                <w:szCs w:val="24"/>
              </w:rPr>
              <w:t>ДОУ.</w:t>
            </w:r>
          </w:p>
          <w:p w:rsidR="00064628" w:rsidRPr="00064628" w:rsidRDefault="00064628" w:rsidP="00064628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64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Все пункты раздела выполнялись в полном объеме</w:t>
            </w:r>
            <w:r w:rsidR="00CD74F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 </w:t>
            </w:r>
            <w:r w:rsidRPr="00064628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 в срок.</w:t>
            </w:r>
          </w:p>
          <w:p w:rsidR="007C5591" w:rsidRPr="0072322F" w:rsidRDefault="007C5591" w:rsidP="00801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00C1" w:rsidRDefault="008500C1" w:rsidP="007C5591">
      <w:pPr>
        <w:pStyle w:val="TableParagraph"/>
        <w:ind w:left="0"/>
        <w:rPr>
          <w:rFonts w:eastAsiaTheme="minorHAnsi"/>
        </w:rPr>
      </w:pPr>
    </w:p>
    <w:p w:rsidR="008500C1" w:rsidRDefault="008500C1" w:rsidP="007C5591">
      <w:pPr>
        <w:pStyle w:val="TableParagraph"/>
        <w:ind w:left="0"/>
        <w:rPr>
          <w:rFonts w:eastAsiaTheme="minorHAnsi"/>
        </w:rPr>
      </w:pPr>
    </w:p>
    <w:p w:rsidR="008500C1" w:rsidRDefault="008500C1" w:rsidP="007C5591">
      <w:pPr>
        <w:pStyle w:val="TableParagraph"/>
        <w:ind w:left="0"/>
        <w:rPr>
          <w:rFonts w:eastAsiaTheme="minorHAnsi"/>
        </w:rPr>
      </w:pPr>
    </w:p>
    <w:p w:rsidR="007C5591" w:rsidRDefault="007C5591" w:rsidP="007C5591">
      <w:pPr>
        <w:pStyle w:val="TableParagraph"/>
        <w:ind w:left="0"/>
        <w:rPr>
          <w:sz w:val="24"/>
          <w:szCs w:val="24"/>
        </w:rPr>
      </w:pPr>
      <w:r>
        <w:rPr>
          <w:rFonts w:eastAsiaTheme="minorHAnsi"/>
        </w:rPr>
        <w:t xml:space="preserve"> </w:t>
      </w:r>
      <w:r w:rsidRPr="00940E5C">
        <w:rPr>
          <w:sz w:val="24"/>
          <w:szCs w:val="24"/>
        </w:rPr>
        <w:t>Заведующая</w:t>
      </w:r>
      <w:r w:rsidRPr="00940E5C">
        <w:rPr>
          <w:spacing w:val="-1"/>
          <w:sz w:val="24"/>
          <w:szCs w:val="24"/>
        </w:rPr>
        <w:t xml:space="preserve"> </w:t>
      </w:r>
      <w:r w:rsidRPr="00940E5C">
        <w:rPr>
          <w:sz w:val="24"/>
          <w:szCs w:val="24"/>
        </w:rPr>
        <w:t>МБДОУ общеразвивающего вида</w:t>
      </w:r>
    </w:p>
    <w:p w:rsidR="007C5591" w:rsidRDefault="007C5591" w:rsidP="007C5591">
      <w:pPr>
        <w:pStyle w:val="TableParagraph"/>
        <w:rPr>
          <w:sz w:val="24"/>
          <w:szCs w:val="24"/>
        </w:rPr>
      </w:pPr>
      <w:r w:rsidRPr="00940E5C">
        <w:rPr>
          <w:sz w:val="24"/>
          <w:szCs w:val="24"/>
        </w:rPr>
        <w:t xml:space="preserve"> «Детский сад №19» </w:t>
      </w:r>
      <w:proofErr w:type="spellStart"/>
      <w:r w:rsidRPr="00940E5C">
        <w:rPr>
          <w:sz w:val="24"/>
          <w:szCs w:val="24"/>
        </w:rPr>
        <w:t>г</w:t>
      </w:r>
      <w:proofErr w:type="gramStart"/>
      <w:r w:rsidRPr="00940E5C">
        <w:rPr>
          <w:sz w:val="24"/>
          <w:szCs w:val="24"/>
        </w:rPr>
        <w:t>.Л</w:t>
      </w:r>
      <w:proofErr w:type="gramEnd"/>
      <w:r w:rsidRPr="00940E5C">
        <w:rPr>
          <w:sz w:val="24"/>
          <w:szCs w:val="24"/>
        </w:rPr>
        <w:t>ивны</w:t>
      </w:r>
      <w:proofErr w:type="spellEnd"/>
      <w:r>
        <w:rPr>
          <w:sz w:val="24"/>
          <w:szCs w:val="24"/>
        </w:rPr>
        <w:t xml:space="preserve">                                                         ___________</w:t>
      </w:r>
      <w:proofErr w:type="spellStart"/>
      <w:r w:rsidRPr="00940E5C">
        <w:rPr>
          <w:sz w:val="24"/>
          <w:szCs w:val="24"/>
        </w:rPr>
        <w:t>М.И.Новикова</w:t>
      </w:r>
      <w:proofErr w:type="spellEnd"/>
    </w:p>
    <w:p w:rsidR="007C5591" w:rsidRPr="00940E5C" w:rsidRDefault="007C5591" w:rsidP="007C5591">
      <w:pPr>
        <w:pStyle w:val="TableParagraph"/>
        <w:rPr>
          <w:sz w:val="24"/>
          <w:szCs w:val="24"/>
        </w:rPr>
      </w:pPr>
    </w:p>
    <w:p w:rsidR="007C5591" w:rsidRDefault="007C5591" w:rsidP="007C5591">
      <w:pPr>
        <w:pStyle w:val="a4"/>
      </w:pPr>
      <w:r>
        <w:t xml:space="preserve">  Председатель</w:t>
      </w:r>
      <w:r>
        <w:rPr>
          <w:spacing w:val="-4"/>
        </w:rPr>
        <w:t xml:space="preserve"> </w:t>
      </w:r>
      <w:proofErr w:type="gramStart"/>
      <w:r>
        <w:t>Первичной</w:t>
      </w:r>
      <w:proofErr w:type="gramEnd"/>
      <w:r>
        <w:t xml:space="preserve"> профсоюзной</w:t>
      </w:r>
    </w:p>
    <w:p w:rsidR="007C5591" w:rsidRDefault="007C5591" w:rsidP="007C5591">
      <w:pPr>
        <w:pStyle w:val="a4"/>
        <w:tabs>
          <w:tab w:val="left" w:pos="6899"/>
        </w:tabs>
        <w:spacing w:before="2"/>
        <w:rPr>
          <w:spacing w:val="-2"/>
        </w:rPr>
      </w:pPr>
      <w:r>
        <w:t xml:space="preserve">  организации</w:t>
      </w:r>
      <w:r>
        <w:rPr>
          <w:spacing w:val="58"/>
        </w:rPr>
        <w:t xml:space="preserve"> </w:t>
      </w:r>
      <w:r>
        <w:t>МБДОУ</w:t>
      </w:r>
      <w:r>
        <w:rPr>
          <w:spacing w:val="-2"/>
        </w:rPr>
        <w:t xml:space="preserve"> общеразвивающего вида </w:t>
      </w:r>
    </w:p>
    <w:p w:rsidR="007C5591" w:rsidRPr="0072322F" w:rsidRDefault="007C5591" w:rsidP="000F31D2">
      <w:pPr>
        <w:pStyle w:val="a4"/>
        <w:tabs>
          <w:tab w:val="left" w:pos="6899"/>
        </w:tabs>
        <w:spacing w:before="2"/>
      </w:pPr>
      <w:r>
        <w:rPr>
          <w:spacing w:val="-2"/>
        </w:rPr>
        <w:t xml:space="preserve">   «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-3"/>
        </w:rPr>
        <w:t xml:space="preserve"> </w:t>
      </w:r>
      <w:r>
        <w:t xml:space="preserve">№19» </w:t>
      </w:r>
      <w:proofErr w:type="spellStart"/>
      <w:r>
        <w:t>г</w:t>
      </w:r>
      <w:proofErr w:type="gramStart"/>
      <w:r>
        <w:t>.Л</w:t>
      </w:r>
      <w:proofErr w:type="gramEnd"/>
      <w:r>
        <w:t>ивны</w:t>
      </w:r>
      <w:proofErr w:type="spellEnd"/>
      <w:r>
        <w:t xml:space="preserve">                                                           </w:t>
      </w:r>
      <w:r>
        <w:rPr>
          <w:u w:val="single"/>
        </w:rPr>
        <w:tab/>
        <w:t xml:space="preserve">                </w:t>
      </w:r>
      <w:proofErr w:type="spellStart"/>
      <w:r>
        <w:t>О.В.Рыкова</w:t>
      </w:r>
      <w:proofErr w:type="spellEnd"/>
    </w:p>
    <w:sectPr w:rsidR="007C5591" w:rsidRPr="00723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A4B" w:rsidRDefault="005D1A4B" w:rsidP="0072322F">
      <w:pPr>
        <w:spacing w:after="0" w:line="240" w:lineRule="auto"/>
      </w:pPr>
      <w:r>
        <w:separator/>
      </w:r>
    </w:p>
  </w:endnote>
  <w:endnote w:type="continuationSeparator" w:id="0">
    <w:p w:rsidR="005D1A4B" w:rsidRDefault="005D1A4B" w:rsidP="00723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A4B" w:rsidRDefault="005D1A4B" w:rsidP="0072322F">
      <w:pPr>
        <w:spacing w:after="0" w:line="240" w:lineRule="auto"/>
      </w:pPr>
      <w:r>
        <w:separator/>
      </w:r>
    </w:p>
  </w:footnote>
  <w:footnote w:type="continuationSeparator" w:id="0">
    <w:p w:rsidR="005D1A4B" w:rsidRDefault="005D1A4B" w:rsidP="00723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6C29"/>
    <w:multiLevelType w:val="hybridMultilevel"/>
    <w:tmpl w:val="453C9992"/>
    <w:lvl w:ilvl="0" w:tplc="F282305A">
      <w:numFmt w:val="bullet"/>
      <w:lvlText w:val="-"/>
      <w:lvlJc w:val="left"/>
      <w:pPr>
        <w:ind w:left="106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D8DB08">
      <w:numFmt w:val="bullet"/>
      <w:lvlText w:val="•"/>
      <w:lvlJc w:val="left"/>
      <w:pPr>
        <w:ind w:left="652" w:hanging="188"/>
      </w:pPr>
      <w:rPr>
        <w:rFonts w:hint="default"/>
        <w:lang w:val="ru-RU" w:eastAsia="en-US" w:bidi="ar-SA"/>
      </w:rPr>
    </w:lvl>
    <w:lvl w:ilvl="2" w:tplc="6B7CEBDE">
      <w:numFmt w:val="bullet"/>
      <w:lvlText w:val="•"/>
      <w:lvlJc w:val="left"/>
      <w:pPr>
        <w:ind w:left="1204" w:hanging="188"/>
      </w:pPr>
      <w:rPr>
        <w:rFonts w:hint="default"/>
        <w:lang w:val="ru-RU" w:eastAsia="en-US" w:bidi="ar-SA"/>
      </w:rPr>
    </w:lvl>
    <w:lvl w:ilvl="3" w:tplc="48D45FD6">
      <w:numFmt w:val="bullet"/>
      <w:lvlText w:val="•"/>
      <w:lvlJc w:val="left"/>
      <w:pPr>
        <w:ind w:left="1756" w:hanging="188"/>
      </w:pPr>
      <w:rPr>
        <w:rFonts w:hint="default"/>
        <w:lang w:val="ru-RU" w:eastAsia="en-US" w:bidi="ar-SA"/>
      </w:rPr>
    </w:lvl>
    <w:lvl w:ilvl="4" w:tplc="EB1AC38A">
      <w:numFmt w:val="bullet"/>
      <w:lvlText w:val="•"/>
      <w:lvlJc w:val="left"/>
      <w:pPr>
        <w:ind w:left="2309" w:hanging="188"/>
      </w:pPr>
      <w:rPr>
        <w:rFonts w:hint="default"/>
        <w:lang w:val="ru-RU" w:eastAsia="en-US" w:bidi="ar-SA"/>
      </w:rPr>
    </w:lvl>
    <w:lvl w:ilvl="5" w:tplc="2B5487CA">
      <w:numFmt w:val="bullet"/>
      <w:lvlText w:val="•"/>
      <w:lvlJc w:val="left"/>
      <w:pPr>
        <w:ind w:left="2861" w:hanging="188"/>
      </w:pPr>
      <w:rPr>
        <w:rFonts w:hint="default"/>
        <w:lang w:val="ru-RU" w:eastAsia="en-US" w:bidi="ar-SA"/>
      </w:rPr>
    </w:lvl>
    <w:lvl w:ilvl="6" w:tplc="DE920F02">
      <w:numFmt w:val="bullet"/>
      <w:lvlText w:val="•"/>
      <w:lvlJc w:val="left"/>
      <w:pPr>
        <w:ind w:left="3413" w:hanging="188"/>
      </w:pPr>
      <w:rPr>
        <w:rFonts w:hint="default"/>
        <w:lang w:val="ru-RU" w:eastAsia="en-US" w:bidi="ar-SA"/>
      </w:rPr>
    </w:lvl>
    <w:lvl w:ilvl="7" w:tplc="2988BF46">
      <w:numFmt w:val="bullet"/>
      <w:lvlText w:val="•"/>
      <w:lvlJc w:val="left"/>
      <w:pPr>
        <w:ind w:left="3966" w:hanging="188"/>
      </w:pPr>
      <w:rPr>
        <w:rFonts w:hint="default"/>
        <w:lang w:val="ru-RU" w:eastAsia="en-US" w:bidi="ar-SA"/>
      </w:rPr>
    </w:lvl>
    <w:lvl w:ilvl="8" w:tplc="87986F00">
      <w:numFmt w:val="bullet"/>
      <w:lvlText w:val="•"/>
      <w:lvlJc w:val="left"/>
      <w:pPr>
        <w:ind w:left="4518" w:hanging="18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A03"/>
    <w:rsid w:val="00006795"/>
    <w:rsid w:val="00064628"/>
    <w:rsid w:val="000F31D2"/>
    <w:rsid w:val="00184953"/>
    <w:rsid w:val="001B19A2"/>
    <w:rsid w:val="0022619F"/>
    <w:rsid w:val="00291D07"/>
    <w:rsid w:val="00297A51"/>
    <w:rsid w:val="00485B3F"/>
    <w:rsid w:val="004D378D"/>
    <w:rsid w:val="00532F13"/>
    <w:rsid w:val="005A34EA"/>
    <w:rsid w:val="005D1A4B"/>
    <w:rsid w:val="005E4019"/>
    <w:rsid w:val="00616639"/>
    <w:rsid w:val="007020AD"/>
    <w:rsid w:val="0072322F"/>
    <w:rsid w:val="00731788"/>
    <w:rsid w:val="00787458"/>
    <w:rsid w:val="007B50BD"/>
    <w:rsid w:val="007C5591"/>
    <w:rsid w:val="008500C1"/>
    <w:rsid w:val="0086428C"/>
    <w:rsid w:val="008B3422"/>
    <w:rsid w:val="00913C61"/>
    <w:rsid w:val="00934A75"/>
    <w:rsid w:val="00945E88"/>
    <w:rsid w:val="00974712"/>
    <w:rsid w:val="009E40D7"/>
    <w:rsid w:val="00A837E1"/>
    <w:rsid w:val="00AE3722"/>
    <w:rsid w:val="00AF6A03"/>
    <w:rsid w:val="00B022B7"/>
    <w:rsid w:val="00B627F4"/>
    <w:rsid w:val="00B773D5"/>
    <w:rsid w:val="00B828C6"/>
    <w:rsid w:val="00C10C69"/>
    <w:rsid w:val="00CD74FF"/>
    <w:rsid w:val="00CE5D05"/>
    <w:rsid w:val="00D102FC"/>
    <w:rsid w:val="00D37802"/>
    <w:rsid w:val="00DD581A"/>
    <w:rsid w:val="00E31E19"/>
    <w:rsid w:val="00E40C7A"/>
    <w:rsid w:val="00E5581D"/>
    <w:rsid w:val="00F2215B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F6A03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7232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2322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23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322F"/>
  </w:style>
  <w:style w:type="paragraph" w:styleId="a8">
    <w:name w:val="footer"/>
    <w:basedOn w:val="a"/>
    <w:link w:val="a9"/>
    <w:uiPriority w:val="99"/>
    <w:unhideWhenUsed/>
    <w:rsid w:val="00723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322F"/>
  </w:style>
  <w:style w:type="paragraph" w:styleId="aa">
    <w:name w:val="footnote text"/>
    <w:basedOn w:val="a"/>
    <w:link w:val="ab"/>
    <w:rsid w:val="00702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7020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7020AD"/>
    <w:rPr>
      <w:vertAlign w:val="superscript"/>
    </w:rPr>
  </w:style>
  <w:style w:type="paragraph" w:styleId="3">
    <w:name w:val="Body Text 3"/>
    <w:basedOn w:val="a"/>
    <w:link w:val="30"/>
    <w:uiPriority w:val="99"/>
    <w:semiHidden/>
    <w:unhideWhenUsed/>
    <w:rsid w:val="00297A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97A51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29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1D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F6A03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7232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2322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23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322F"/>
  </w:style>
  <w:style w:type="paragraph" w:styleId="a8">
    <w:name w:val="footer"/>
    <w:basedOn w:val="a"/>
    <w:link w:val="a9"/>
    <w:uiPriority w:val="99"/>
    <w:unhideWhenUsed/>
    <w:rsid w:val="00723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322F"/>
  </w:style>
  <w:style w:type="paragraph" w:styleId="aa">
    <w:name w:val="footnote text"/>
    <w:basedOn w:val="a"/>
    <w:link w:val="ab"/>
    <w:rsid w:val="00702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7020A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7020AD"/>
    <w:rPr>
      <w:vertAlign w:val="superscript"/>
    </w:rPr>
  </w:style>
  <w:style w:type="paragraph" w:styleId="3">
    <w:name w:val="Body Text 3"/>
    <w:basedOn w:val="a"/>
    <w:link w:val="30"/>
    <w:uiPriority w:val="99"/>
    <w:semiHidden/>
    <w:unhideWhenUsed/>
    <w:rsid w:val="00297A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97A51"/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29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91D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ivny_dsl9@oreI-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D307C-7FE8-48BF-8000-66E28FF84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10</Pages>
  <Words>2868</Words>
  <Characters>16351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2024-10-28T11:08:00Z</cp:lastPrinted>
  <dcterms:created xsi:type="dcterms:W3CDTF">2024-10-17T06:43:00Z</dcterms:created>
  <dcterms:modified xsi:type="dcterms:W3CDTF">2024-10-28T11:10:00Z</dcterms:modified>
</cp:coreProperties>
</file>